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5B0F9" w14:textId="43DA138F"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第</w:t>
      </w:r>
      <w:r w:rsidR="004817B5">
        <w:rPr>
          <w:rFonts w:ascii="Arial" w:eastAsia="ＭＳ Ｐゴシック" w:hAnsi="Arial" w:cs="Arial" w:hint="eastAsia"/>
          <w:color w:val="000000"/>
          <w:kern w:val="0"/>
          <w:szCs w:val="21"/>
        </w:rPr>
        <w:t>４</w:t>
      </w:r>
      <w:r w:rsidRPr="002D7BA7">
        <w:rPr>
          <w:rFonts w:ascii="Arial" w:eastAsia="ＭＳ Ｐゴシック" w:hAnsi="Arial" w:cs="Arial"/>
          <w:color w:val="000000"/>
          <w:kern w:val="0"/>
          <w:szCs w:val="21"/>
        </w:rPr>
        <w:t xml:space="preserve">学年　</w:t>
      </w:r>
      <w:r w:rsidR="004817B5">
        <w:rPr>
          <w:rFonts w:ascii="Arial" w:eastAsia="ＭＳ Ｐゴシック" w:hAnsi="Arial" w:cs="Arial" w:hint="eastAsia"/>
          <w:color w:val="000000"/>
          <w:kern w:val="0"/>
          <w:szCs w:val="21"/>
        </w:rPr>
        <w:t>算数</w:t>
      </w:r>
      <w:r w:rsidRPr="002D7BA7">
        <w:rPr>
          <w:rFonts w:ascii="Arial" w:eastAsia="ＭＳ Ｐゴシック" w:hAnsi="Arial" w:cs="Arial"/>
          <w:color w:val="000000"/>
          <w:kern w:val="0"/>
          <w:szCs w:val="21"/>
        </w:rPr>
        <w:t>学習指導案</w:t>
      </w:r>
    </w:p>
    <w:p w14:paraId="75E342FB" w14:textId="77777777" w:rsidR="002D7BA7" w:rsidRPr="002D7BA7" w:rsidRDefault="002D7BA7" w:rsidP="002D7BA7">
      <w:pPr>
        <w:widowControl/>
        <w:jc w:val="left"/>
        <w:rPr>
          <w:rFonts w:ascii="ＭＳ Ｐゴシック" w:eastAsia="ＭＳ Ｐゴシック" w:hAnsi="ＭＳ Ｐゴシック" w:cs="ＭＳ Ｐゴシック"/>
          <w:kern w:val="0"/>
          <w:sz w:val="24"/>
          <w:szCs w:val="24"/>
        </w:rPr>
      </w:pPr>
    </w:p>
    <w:p w14:paraId="15090681" w14:textId="77884160" w:rsidR="002D7BA7" w:rsidRPr="002D7BA7" w:rsidRDefault="002D7BA7" w:rsidP="002D7BA7">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1</w:t>
      </w:r>
      <w:r w:rsidRPr="002D7BA7">
        <w:rPr>
          <w:rFonts w:ascii="Arial" w:eastAsia="ＭＳ Ｐゴシック" w:hAnsi="Arial" w:cs="Arial"/>
          <w:color w:val="000000"/>
          <w:kern w:val="0"/>
          <w:szCs w:val="21"/>
        </w:rPr>
        <w:t xml:space="preserve">　</w:t>
      </w:r>
      <w:r w:rsidR="004817B5">
        <w:rPr>
          <w:rFonts w:ascii="Arial" w:eastAsia="ＭＳ Ｐゴシック" w:hAnsi="Arial" w:cs="Arial" w:hint="eastAsia"/>
          <w:color w:val="000000"/>
          <w:kern w:val="0"/>
          <w:szCs w:val="21"/>
        </w:rPr>
        <w:t>単元</w:t>
      </w:r>
      <w:r w:rsidRPr="002D7BA7">
        <w:rPr>
          <w:rFonts w:ascii="Arial" w:eastAsia="ＭＳ Ｐゴシック" w:hAnsi="Arial" w:cs="Arial"/>
          <w:color w:val="000000"/>
          <w:kern w:val="0"/>
          <w:szCs w:val="21"/>
        </w:rPr>
        <w:t>名</w:t>
      </w:r>
    </w:p>
    <w:p w14:paraId="164B4AB9" w14:textId="631B8894" w:rsidR="002D7BA7" w:rsidRPr="002D7BA7" w:rsidRDefault="002D7BA7" w:rsidP="006A0A99">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 xml:space="preserve">　</w:t>
      </w:r>
      <w:r w:rsidR="004817B5">
        <w:rPr>
          <w:rFonts w:ascii="Arial" w:eastAsia="ＭＳ Ｐゴシック" w:hAnsi="Arial" w:cs="Arial" w:hint="eastAsia"/>
          <w:color w:val="000000"/>
          <w:kern w:val="0"/>
          <w:szCs w:val="21"/>
        </w:rPr>
        <w:t>角の大きさ</w:t>
      </w:r>
    </w:p>
    <w:p w14:paraId="617E5619" w14:textId="77777777" w:rsidR="002D7BA7" w:rsidRPr="002D7BA7" w:rsidRDefault="002D7BA7" w:rsidP="002D7BA7">
      <w:pPr>
        <w:widowControl/>
        <w:jc w:val="left"/>
        <w:rPr>
          <w:rFonts w:ascii="ＭＳ Ｐゴシック" w:eastAsia="ＭＳ Ｐゴシック" w:hAnsi="ＭＳ Ｐゴシック" w:cs="ＭＳ Ｐゴシック"/>
          <w:kern w:val="0"/>
          <w:sz w:val="24"/>
          <w:szCs w:val="24"/>
        </w:rPr>
      </w:pPr>
    </w:p>
    <w:p w14:paraId="6CA21043" w14:textId="554AFCE7" w:rsidR="00335135" w:rsidRPr="00335135" w:rsidRDefault="002D7BA7" w:rsidP="00335135">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2</w:t>
      </w:r>
      <w:r w:rsidRPr="002D7BA7">
        <w:rPr>
          <w:rFonts w:ascii="Arial" w:eastAsia="ＭＳ Ｐゴシック" w:hAnsi="Arial" w:cs="Arial"/>
          <w:color w:val="000000"/>
          <w:kern w:val="0"/>
          <w:szCs w:val="21"/>
        </w:rPr>
        <w:t xml:space="preserve">　</w:t>
      </w:r>
      <w:r w:rsidR="00335135">
        <w:rPr>
          <w:rFonts w:ascii="Arial" w:eastAsia="ＭＳ Ｐゴシック" w:hAnsi="Arial" w:cs="Arial" w:hint="eastAsia"/>
          <w:color w:val="000000"/>
          <w:kern w:val="0"/>
          <w:szCs w:val="21"/>
        </w:rPr>
        <w:t>プログラミング教育のねらいと教科・領域のねらい</w:t>
      </w:r>
    </w:p>
    <w:p w14:paraId="4756E5A6" w14:textId="53930FC2" w:rsidR="00335135" w:rsidRDefault="00335135" w:rsidP="00546214">
      <w:pPr>
        <w:widowControl/>
        <w:ind w:hanging="210"/>
        <w:jc w:val="left"/>
        <w:rPr>
          <w:rFonts w:ascii="Arial" w:eastAsia="ＭＳ Ｐゴシック" w:hAnsi="Arial" w:cs="Arial"/>
          <w:color w:val="000000"/>
          <w:kern w:val="0"/>
          <w:szCs w:val="21"/>
        </w:rPr>
      </w:pPr>
      <w:r>
        <w:rPr>
          <w:rFonts w:ascii="Arial" w:eastAsia="ＭＳ Ｐゴシック" w:hAnsi="Arial" w:cs="Arial" w:hint="eastAsia"/>
          <w:color w:val="000000"/>
          <w:kern w:val="0"/>
          <w:szCs w:val="21"/>
        </w:rPr>
        <w:t xml:space="preserve">　　　</w:t>
      </w:r>
      <w:r w:rsidRPr="002D7BA7">
        <w:rPr>
          <w:rFonts w:ascii="Arial" w:eastAsia="ＭＳ Ｐゴシック" w:hAnsi="Arial" w:cs="Arial"/>
          <w:color w:val="000000"/>
          <w:kern w:val="0"/>
          <w:szCs w:val="21"/>
        </w:rPr>
        <w:t>本単元では、</w:t>
      </w:r>
      <w:r>
        <w:rPr>
          <w:rFonts w:ascii="Arial" w:eastAsia="ＭＳ Ｐゴシック" w:hAnsi="Arial" w:cs="Arial" w:hint="eastAsia"/>
          <w:color w:val="000000"/>
          <w:kern w:val="0"/>
          <w:szCs w:val="21"/>
        </w:rPr>
        <w:t>角の大きさを回転の大きさとしてとらえ、角の大きさの単位「度（°）」を用いて角の大きさを測定したり角をつくったりすることができるようにすることをねらいとしている。角の大きさについて関心をもち、角の大きさについての豊かな感覚をもてるようにしたい。</w:t>
      </w:r>
    </w:p>
    <w:p w14:paraId="4BD06BE7" w14:textId="5D6C9AD2" w:rsidR="00335135" w:rsidRDefault="00335135" w:rsidP="00546214">
      <w:pPr>
        <w:widowControl/>
        <w:ind w:hanging="210"/>
        <w:jc w:val="left"/>
        <w:rPr>
          <w:rFonts w:ascii="Arial" w:eastAsia="ＭＳ Ｐゴシック" w:hAnsi="Arial" w:cs="Arial"/>
          <w:color w:val="000000"/>
          <w:kern w:val="0"/>
          <w:szCs w:val="21"/>
        </w:rPr>
      </w:pPr>
      <w:r>
        <w:rPr>
          <w:rFonts w:ascii="Arial" w:eastAsia="ＭＳ Ｐゴシック" w:hAnsi="Arial" w:cs="Arial" w:hint="eastAsia"/>
          <w:color w:val="000000"/>
          <w:kern w:val="0"/>
          <w:szCs w:val="21"/>
        </w:rPr>
        <w:t xml:space="preserve">　　　そこで本単元においては、「角の大きさ」や「角の</w:t>
      </w:r>
      <w:r w:rsidR="002628BC">
        <w:rPr>
          <w:rFonts w:ascii="Arial" w:eastAsia="ＭＳ Ｐゴシック" w:hAnsi="Arial" w:cs="Arial" w:hint="eastAsia"/>
          <w:color w:val="000000"/>
          <w:kern w:val="0"/>
          <w:szCs w:val="21"/>
        </w:rPr>
        <w:t>か</w:t>
      </w:r>
      <w:r>
        <w:rPr>
          <w:rFonts w:ascii="Arial" w:eastAsia="ＭＳ Ｐゴシック" w:hAnsi="Arial" w:cs="Arial" w:hint="eastAsia"/>
          <w:color w:val="000000"/>
          <w:kern w:val="0"/>
          <w:szCs w:val="21"/>
        </w:rPr>
        <w:t>き方</w:t>
      </w:r>
      <w:r w:rsidR="002628BC">
        <w:rPr>
          <w:rFonts w:ascii="Arial" w:eastAsia="ＭＳ Ｐゴシック" w:hAnsi="Arial" w:cs="Arial" w:hint="eastAsia"/>
          <w:color w:val="000000"/>
          <w:kern w:val="0"/>
          <w:szCs w:val="21"/>
        </w:rPr>
        <w:t>」で学習したことを活かし、プログラミング教育を通していろいろな角度を作図することで、角の大きさについての感覚を豊かにする学習活動を設定した。</w:t>
      </w:r>
    </w:p>
    <w:p w14:paraId="3F0836A1" w14:textId="7DD44EE4" w:rsidR="002D7BA7" w:rsidRPr="002D7BA7" w:rsidRDefault="00271477" w:rsidP="00271477">
      <w:pPr>
        <w:widowControl/>
        <w:ind w:leftChars="100" w:left="210"/>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Cs w:val="21"/>
        </w:rPr>
        <w:t>児童の</w:t>
      </w:r>
      <w:r w:rsidR="002D7BA7" w:rsidRPr="002D7BA7">
        <w:rPr>
          <w:rFonts w:ascii="Arial" w:eastAsia="ＭＳ Ｐゴシック" w:hAnsi="Arial" w:cs="Arial"/>
          <w:color w:val="000000"/>
          <w:kern w:val="0"/>
          <w:szCs w:val="21"/>
        </w:rPr>
        <w:t>プログラミング教材との関わりでは、</w:t>
      </w:r>
      <w:r w:rsidR="008D7C72">
        <w:rPr>
          <w:rFonts w:ascii="Arial" w:eastAsia="ＭＳ Ｐゴシック" w:hAnsi="Arial" w:cs="Arial" w:hint="eastAsia"/>
          <w:color w:val="000000"/>
          <w:kern w:val="0"/>
          <w:szCs w:val="21"/>
        </w:rPr>
        <w:t>１学期</w:t>
      </w:r>
      <w:r w:rsidR="002D7BA7" w:rsidRPr="002D7BA7">
        <w:rPr>
          <w:rFonts w:ascii="Arial" w:eastAsia="ＭＳ Ｐゴシック" w:hAnsi="Arial" w:cs="Arial"/>
          <w:color w:val="000000"/>
          <w:kern w:val="0"/>
          <w:szCs w:val="21"/>
        </w:rPr>
        <w:t>に「</w:t>
      </w:r>
      <w:r w:rsidR="002D7BA7" w:rsidRPr="002D7BA7">
        <w:rPr>
          <w:rFonts w:ascii="Arial" w:eastAsia="ＭＳ Ｐゴシック" w:hAnsi="Arial" w:cs="Arial"/>
          <w:color w:val="000000"/>
          <w:kern w:val="0"/>
          <w:szCs w:val="21"/>
        </w:rPr>
        <w:t>Hour of code</w:t>
      </w:r>
      <w:r w:rsidR="002D7BA7" w:rsidRPr="002D7BA7">
        <w:rPr>
          <w:rFonts w:ascii="Arial" w:eastAsia="ＭＳ Ｐゴシック" w:hAnsi="Arial" w:cs="Arial"/>
          <w:color w:val="000000"/>
          <w:kern w:val="0"/>
          <w:szCs w:val="21"/>
        </w:rPr>
        <w:t>」</w:t>
      </w:r>
      <w:r w:rsidR="008D7C72">
        <w:rPr>
          <w:rFonts w:ascii="Arial" w:eastAsia="ＭＳ Ｐゴシック" w:hAnsi="Arial" w:cs="Arial" w:hint="eastAsia"/>
          <w:color w:val="000000"/>
          <w:kern w:val="0"/>
          <w:szCs w:val="21"/>
        </w:rPr>
        <w:t>「</w:t>
      </w:r>
      <w:proofErr w:type="spellStart"/>
      <w:r w:rsidR="008D7C72">
        <w:rPr>
          <w:rFonts w:ascii="Arial" w:eastAsia="ＭＳ Ｐゴシック" w:hAnsi="Arial" w:cs="Arial" w:hint="eastAsia"/>
          <w:color w:val="000000"/>
          <w:kern w:val="0"/>
          <w:szCs w:val="21"/>
        </w:rPr>
        <w:t>Viscuit</w:t>
      </w:r>
      <w:proofErr w:type="spellEnd"/>
      <w:r w:rsidR="008D7C72">
        <w:rPr>
          <w:rFonts w:ascii="Arial" w:eastAsia="ＭＳ Ｐゴシック" w:hAnsi="Arial" w:cs="Arial" w:hint="eastAsia"/>
          <w:color w:val="000000"/>
          <w:kern w:val="0"/>
          <w:szCs w:val="21"/>
        </w:rPr>
        <w:t>」</w:t>
      </w:r>
      <w:r w:rsidR="002D7BA7" w:rsidRPr="002D7BA7">
        <w:rPr>
          <w:rFonts w:ascii="Arial" w:eastAsia="ＭＳ Ｐゴシック" w:hAnsi="Arial" w:cs="Arial"/>
          <w:color w:val="000000"/>
          <w:kern w:val="0"/>
          <w:szCs w:val="21"/>
        </w:rPr>
        <w:t>を使った学習をしている。</w:t>
      </w:r>
    </w:p>
    <w:p w14:paraId="39248226" w14:textId="77777777" w:rsidR="002D7BA7" w:rsidRPr="002D7BA7" w:rsidRDefault="002D7BA7" w:rsidP="002D7BA7">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 xml:space="preserve">　　</w:t>
      </w:r>
    </w:p>
    <w:p w14:paraId="5944EEBD" w14:textId="78D2AC85" w:rsidR="006A0A99" w:rsidRPr="00B15F5E" w:rsidRDefault="00B15F5E" w:rsidP="006A0A99">
      <w:pPr>
        <w:pStyle w:val="Web"/>
        <w:spacing w:before="0" w:beforeAutospacing="0" w:after="0" w:afterAutospacing="0"/>
        <w:rPr>
          <w:sz w:val="21"/>
          <w:szCs w:val="21"/>
        </w:rPr>
      </w:pPr>
      <w:r w:rsidRPr="00B15F5E">
        <w:rPr>
          <w:rFonts w:ascii="Arial" w:hAnsi="Arial" w:cs="Arial" w:hint="eastAsia"/>
          <w:color w:val="000000"/>
          <w:sz w:val="21"/>
          <w:szCs w:val="21"/>
        </w:rPr>
        <w:t>３</w:t>
      </w:r>
      <w:r w:rsidR="002D7BA7" w:rsidRPr="00B15F5E">
        <w:rPr>
          <w:rFonts w:ascii="Arial" w:hAnsi="Arial" w:cs="Arial"/>
          <w:color w:val="000000"/>
          <w:sz w:val="21"/>
          <w:szCs w:val="21"/>
        </w:rPr>
        <w:t xml:space="preserve">　</w:t>
      </w:r>
      <w:r w:rsidR="006A0A99" w:rsidRPr="00B15F5E">
        <w:rPr>
          <w:rFonts w:ascii="Arial" w:hAnsi="Arial" w:cs="Arial"/>
          <w:color w:val="000000"/>
          <w:sz w:val="21"/>
          <w:szCs w:val="21"/>
        </w:rPr>
        <w:t>単元の目標</w:t>
      </w:r>
    </w:p>
    <w:p w14:paraId="2642EE81" w14:textId="351F8299" w:rsidR="00D47BDE" w:rsidRDefault="006A0A99" w:rsidP="00D47BDE">
      <w:pPr>
        <w:widowControl/>
        <w:jc w:val="left"/>
        <w:rPr>
          <w:rFonts w:ascii="ＭＳ Ｐゴシック" w:eastAsia="ＭＳ Ｐゴシック" w:hAnsi="ＭＳ Ｐゴシック" w:cs="ＭＳ Ｐゴシック"/>
          <w:kern w:val="0"/>
          <w:szCs w:val="21"/>
        </w:rPr>
      </w:pPr>
      <w:r w:rsidRPr="00B15F5E">
        <w:rPr>
          <w:rFonts w:ascii="ＭＳ Ｐゴシック" w:eastAsia="ＭＳ Ｐゴシック" w:hAnsi="ＭＳ Ｐゴシック" w:cs="ＭＳ Ｐゴシック" w:hint="eastAsia"/>
          <w:kern w:val="0"/>
          <w:szCs w:val="21"/>
        </w:rPr>
        <w:t xml:space="preserve">　</w:t>
      </w:r>
      <w:r w:rsidR="00B44636" w:rsidRPr="00B15F5E">
        <w:rPr>
          <w:rFonts w:ascii="ＭＳ Ｐゴシック" w:eastAsia="ＭＳ Ｐゴシック" w:hAnsi="ＭＳ Ｐゴシック" w:cs="ＭＳ Ｐゴシック" w:hint="eastAsia"/>
          <w:kern w:val="0"/>
          <w:szCs w:val="21"/>
        </w:rPr>
        <w:t>角の大きさについて単位と測定の意味について理解し、角の大きさを測定したり角をかいたりできるようにするとともに、数学的表現を適切に活用して角の大きさや図形について考察する力を養うとともに、角を測定した経験を振り返り、学習に生かそうとする態度を養う。</w:t>
      </w:r>
    </w:p>
    <w:p w14:paraId="14E1F356" w14:textId="3B40F638" w:rsidR="00B15F5E" w:rsidRDefault="00B15F5E" w:rsidP="00D47BDE">
      <w:pPr>
        <w:widowControl/>
        <w:jc w:val="left"/>
        <w:rPr>
          <w:rFonts w:ascii="ＭＳ Ｐゴシック" w:eastAsia="ＭＳ Ｐゴシック" w:hAnsi="ＭＳ Ｐゴシック" w:cs="ＭＳ Ｐゴシック"/>
          <w:kern w:val="0"/>
          <w:szCs w:val="21"/>
        </w:rPr>
      </w:pPr>
    </w:p>
    <w:p w14:paraId="4632A33A" w14:textId="38B48FEF" w:rsidR="00B15F5E" w:rsidRPr="00B15F5E" w:rsidRDefault="00B15F5E" w:rsidP="00D47BDE">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　単元の学習指導計画</w:t>
      </w:r>
      <w:r w:rsidR="00002143">
        <w:rPr>
          <w:rFonts w:ascii="ＭＳ Ｐゴシック" w:eastAsia="ＭＳ Ｐゴシック" w:hAnsi="ＭＳ Ｐゴシック" w:cs="ＭＳ Ｐゴシック" w:hint="eastAsia"/>
          <w:kern w:val="0"/>
          <w:szCs w:val="21"/>
        </w:rPr>
        <w:t>（９時間扱い）</w:t>
      </w:r>
    </w:p>
    <w:tbl>
      <w:tblPr>
        <w:tblStyle w:val="a3"/>
        <w:tblW w:w="0" w:type="auto"/>
        <w:tblLook w:val="04A0" w:firstRow="1" w:lastRow="0" w:firstColumn="1" w:lastColumn="0" w:noHBand="0" w:noVBand="1"/>
      </w:tblPr>
      <w:tblGrid>
        <w:gridCol w:w="846"/>
        <w:gridCol w:w="9008"/>
      </w:tblGrid>
      <w:tr w:rsidR="00B15F5E" w:rsidRPr="00B15F5E" w14:paraId="04AB5B51" w14:textId="77777777" w:rsidTr="00B15F5E">
        <w:trPr>
          <w:trHeight w:val="362"/>
        </w:trPr>
        <w:tc>
          <w:tcPr>
            <w:tcW w:w="846" w:type="dxa"/>
          </w:tcPr>
          <w:p w14:paraId="4A44CB32" w14:textId="1B9C61B3"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時</w:t>
            </w:r>
          </w:p>
        </w:tc>
        <w:tc>
          <w:tcPr>
            <w:tcW w:w="9008" w:type="dxa"/>
          </w:tcPr>
          <w:p w14:paraId="4C341235" w14:textId="4611989A"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主な学習活動</w:t>
            </w:r>
          </w:p>
        </w:tc>
      </w:tr>
      <w:tr w:rsidR="00B15F5E" w:rsidRPr="00B15F5E" w14:paraId="69EF0D75" w14:textId="77777777" w:rsidTr="00B15F5E">
        <w:trPr>
          <w:trHeight w:val="362"/>
        </w:trPr>
        <w:tc>
          <w:tcPr>
            <w:tcW w:w="846" w:type="dxa"/>
          </w:tcPr>
          <w:p w14:paraId="1C86A5E7" w14:textId="522E03BC"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１</w:t>
            </w:r>
          </w:p>
        </w:tc>
        <w:tc>
          <w:tcPr>
            <w:tcW w:w="9008" w:type="dxa"/>
          </w:tcPr>
          <w:p w14:paraId="749742EA" w14:textId="1F2CB9C0" w:rsidR="00B15F5E" w:rsidRPr="00B15F5E" w:rsidRDefault="00B15F5E" w:rsidP="00B15F5E">
            <w:pPr>
              <w:rPr>
                <w:rFonts w:ascii="ＭＳ Ｐゴシック" w:eastAsia="ＭＳ Ｐゴシック" w:hAnsi="ＭＳ Ｐゴシック"/>
              </w:rPr>
            </w:pPr>
            <w:r>
              <w:rPr>
                <w:rFonts w:ascii="ＭＳ Ｐゴシック" w:eastAsia="ＭＳ Ｐゴシック" w:hAnsi="ＭＳ Ｐゴシック" w:hint="eastAsia"/>
              </w:rPr>
              <w:t>２枚の円を重ねて回す活動を通して、回転の量としての角の大きさの意味を知り、角の大きさの比較・測定の仕方を考える。</w:t>
            </w:r>
          </w:p>
        </w:tc>
      </w:tr>
      <w:tr w:rsidR="00B15F5E" w:rsidRPr="00B15F5E" w14:paraId="5335AC8F" w14:textId="77777777" w:rsidTr="00B15F5E">
        <w:trPr>
          <w:trHeight w:val="362"/>
        </w:trPr>
        <w:tc>
          <w:tcPr>
            <w:tcW w:w="846" w:type="dxa"/>
          </w:tcPr>
          <w:p w14:paraId="3F5473A1" w14:textId="08A76618"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２</w:t>
            </w:r>
          </w:p>
        </w:tc>
        <w:tc>
          <w:tcPr>
            <w:tcW w:w="9008" w:type="dxa"/>
          </w:tcPr>
          <w:p w14:paraId="25E4BD0F" w14:textId="10FA2AF6" w:rsidR="00B15F5E" w:rsidRPr="00B15F5E" w:rsidRDefault="00B15F5E">
            <w:pPr>
              <w:rPr>
                <w:rFonts w:ascii="ＭＳ Ｐゴシック" w:eastAsia="ＭＳ Ｐゴシック" w:hAnsi="ＭＳ Ｐゴシック"/>
              </w:rPr>
            </w:pPr>
            <w:r>
              <w:rPr>
                <w:rFonts w:ascii="ＭＳ Ｐゴシック" w:eastAsia="ＭＳ Ｐゴシック" w:hAnsi="ＭＳ Ｐゴシック" w:hint="eastAsia"/>
              </w:rPr>
              <w:t>角の大きさの単位「度（°）」を知り、直角＝９０°を知る。</w:t>
            </w:r>
          </w:p>
        </w:tc>
      </w:tr>
      <w:tr w:rsidR="00C63A85" w:rsidRPr="00B15F5E" w14:paraId="354360A5" w14:textId="77777777" w:rsidTr="005174D3">
        <w:trPr>
          <w:trHeight w:val="734"/>
        </w:trPr>
        <w:tc>
          <w:tcPr>
            <w:tcW w:w="846" w:type="dxa"/>
          </w:tcPr>
          <w:p w14:paraId="507A50D3" w14:textId="77777777" w:rsidR="00C63A85" w:rsidRPr="00B15F5E" w:rsidRDefault="00C63A85"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３</w:t>
            </w:r>
          </w:p>
          <w:p w14:paraId="548EFC3E" w14:textId="7F7B96E0" w:rsidR="00C63A85" w:rsidRPr="00B15F5E" w:rsidRDefault="00C63A85"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４</w:t>
            </w:r>
          </w:p>
        </w:tc>
        <w:tc>
          <w:tcPr>
            <w:tcW w:w="9008" w:type="dxa"/>
          </w:tcPr>
          <w:p w14:paraId="0C6FBA1B" w14:textId="158B619E" w:rsidR="00C63A85" w:rsidRPr="00B15F5E" w:rsidRDefault="00C63A85">
            <w:pPr>
              <w:rPr>
                <w:rFonts w:ascii="ＭＳ Ｐゴシック" w:eastAsia="ＭＳ Ｐゴシック" w:hAnsi="ＭＳ Ｐゴシック"/>
              </w:rPr>
            </w:pPr>
            <w:r>
              <w:rPr>
                <w:rFonts w:ascii="ＭＳ Ｐゴシック" w:eastAsia="ＭＳ Ｐゴシック" w:hAnsi="ＭＳ Ｐゴシック" w:hint="eastAsia"/>
              </w:rPr>
              <w:t>分度器を用いた測定の仕方を知り、いろいろな角度を測定する。</w:t>
            </w:r>
          </w:p>
        </w:tc>
      </w:tr>
      <w:tr w:rsidR="00B15F5E" w:rsidRPr="00B15F5E" w14:paraId="08034CA1" w14:textId="77777777" w:rsidTr="00B15F5E">
        <w:trPr>
          <w:trHeight w:val="362"/>
        </w:trPr>
        <w:tc>
          <w:tcPr>
            <w:tcW w:w="846" w:type="dxa"/>
          </w:tcPr>
          <w:p w14:paraId="668805B3" w14:textId="3124D3C2"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５</w:t>
            </w:r>
          </w:p>
        </w:tc>
        <w:tc>
          <w:tcPr>
            <w:tcW w:w="9008" w:type="dxa"/>
          </w:tcPr>
          <w:p w14:paraId="0B4F9B3E" w14:textId="780CFF6E" w:rsidR="00B15F5E" w:rsidRPr="00B15F5E" w:rsidRDefault="00C63A85">
            <w:pPr>
              <w:rPr>
                <w:rFonts w:ascii="ＭＳ Ｐゴシック" w:eastAsia="ＭＳ Ｐゴシック" w:hAnsi="ＭＳ Ｐゴシック"/>
              </w:rPr>
            </w:pPr>
            <w:r>
              <w:rPr>
                <w:rFonts w:ascii="ＭＳ Ｐゴシック" w:eastAsia="ＭＳ Ｐゴシック" w:hAnsi="ＭＳ Ｐゴシック" w:hint="eastAsia"/>
              </w:rPr>
              <w:t>１８０°より大きい角の測り方を考える。</w:t>
            </w:r>
          </w:p>
        </w:tc>
      </w:tr>
      <w:tr w:rsidR="00B15F5E" w:rsidRPr="00B15F5E" w14:paraId="22AEBBC3" w14:textId="77777777" w:rsidTr="00B15F5E">
        <w:trPr>
          <w:trHeight w:val="362"/>
        </w:trPr>
        <w:tc>
          <w:tcPr>
            <w:tcW w:w="846" w:type="dxa"/>
          </w:tcPr>
          <w:p w14:paraId="78E82B96" w14:textId="6CDC96AF"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６</w:t>
            </w:r>
          </w:p>
        </w:tc>
        <w:tc>
          <w:tcPr>
            <w:tcW w:w="9008" w:type="dxa"/>
          </w:tcPr>
          <w:p w14:paraId="7DDD0250" w14:textId="1534A7F7" w:rsidR="00B15F5E" w:rsidRPr="00B15F5E" w:rsidRDefault="00C63A85">
            <w:pPr>
              <w:rPr>
                <w:rFonts w:ascii="ＭＳ Ｐゴシック" w:eastAsia="ＭＳ Ｐゴシック" w:hAnsi="ＭＳ Ｐゴシック"/>
              </w:rPr>
            </w:pPr>
            <w:r>
              <w:rPr>
                <w:rFonts w:ascii="ＭＳ Ｐゴシック" w:eastAsia="ＭＳ Ｐゴシック" w:hAnsi="ＭＳ Ｐゴシック" w:hint="eastAsia"/>
              </w:rPr>
              <w:t>三角形のかき方を考える。</w:t>
            </w:r>
          </w:p>
        </w:tc>
      </w:tr>
      <w:tr w:rsidR="00B15F5E" w:rsidRPr="00B15F5E" w14:paraId="1A84F4A9" w14:textId="77777777" w:rsidTr="00B15F5E">
        <w:trPr>
          <w:trHeight w:val="362"/>
        </w:trPr>
        <w:tc>
          <w:tcPr>
            <w:tcW w:w="846" w:type="dxa"/>
          </w:tcPr>
          <w:p w14:paraId="73F925FB" w14:textId="658DB647"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７</w:t>
            </w:r>
          </w:p>
        </w:tc>
        <w:tc>
          <w:tcPr>
            <w:tcW w:w="9008" w:type="dxa"/>
          </w:tcPr>
          <w:p w14:paraId="383313A2" w14:textId="626FCB8F" w:rsidR="00B15F5E" w:rsidRPr="00B15F5E" w:rsidRDefault="00C63A85">
            <w:pPr>
              <w:rPr>
                <w:rFonts w:ascii="ＭＳ Ｐゴシック" w:eastAsia="ＭＳ Ｐゴシック" w:hAnsi="ＭＳ Ｐゴシック"/>
              </w:rPr>
            </w:pPr>
            <w:r>
              <w:rPr>
                <w:rFonts w:ascii="ＭＳ Ｐゴシック" w:eastAsia="ＭＳ Ｐゴシック" w:hAnsi="ＭＳ Ｐゴシック" w:hint="eastAsia"/>
              </w:rPr>
              <w:t>１８０°より大きい角のかき方を考える。</w:t>
            </w:r>
          </w:p>
        </w:tc>
      </w:tr>
      <w:tr w:rsidR="00B15F5E" w:rsidRPr="00B15F5E" w14:paraId="76CCBB84" w14:textId="77777777" w:rsidTr="00B15F5E">
        <w:trPr>
          <w:trHeight w:val="362"/>
        </w:trPr>
        <w:tc>
          <w:tcPr>
            <w:tcW w:w="846" w:type="dxa"/>
          </w:tcPr>
          <w:p w14:paraId="4FE4B24E" w14:textId="2742BF8D" w:rsidR="00B15F5E" w:rsidRP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８</w:t>
            </w:r>
          </w:p>
        </w:tc>
        <w:tc>
          <w:tcPr>
            <w:tcW w:w="9008" w:type="dxa"/>
          </w:tcPr>
          <w:p w14:paraId="13992FD5" w14:textId="6FF5D7E5" w:rsidR="00B15F5E" w:rsidRPr="00B15F5E" w:rsidRDefault="00C63A85">
            <w:pPr>
              <w:rPr>
                <w:rFonts w:ascii="ＭＳ Ｐゴシック" w:eastAsia="ＭＳ Ｐゴシック" w:hAnsi="ＭＳ Ｐゴシック"/>
              </w:rPr>
            </w:pPr>
            <w:r>
              <w:rPr>
                <w:rFonts w:ascii="ＭＳ Ｐゴシック" w:eastAsia="ＭＳ Ｐゴシック" w:hAnsi="ＭＳ Ｐゴシック" w:hint="eastAsia"/>
              </w:rPr>
              <w:t>学習内容の習熟・定着</w:t>
            </w:r>
            <w:r w:rsidR="00D82EA9">
              <w:rPr>
                <w:rFonts w:ascii="ＭＳ Ｐゴシック" w:eastAsia="ＭＳ Ｐゴシック" w:hAnsi="ＭＳ Ｐゴシック" w:hint="eastAsia"/>
              </w:rPr>
              <w:t>として、まとめの問題</w:t>
            </w:r>
            <w:r w:rsidR="007A3F66">
              <w:rPr>
                <w:rFonts w:ascii="ＭＳ Ｐゴシック" w:eastAsia="ＭＳ Ｐゴシック" w:hAnsi="ＭＳ Ｐゴシック" w:hint="eastAsia"/>
              </w:rPr>
              <w:t>に取り組む</w:t>
            </w:r>
            <w:r w:rsidR="00776F73">
              <w:rPr>
                <w:rFonts w:ascii="ＭＳ Ｐゴシック" w:eastAsia="ＭＳ Ｐゴシック" w:hAnsi="ＭＳ Ｐゴシック" w:hint="eastAsia"/>
              </w:rPr>
              <w:t>。</w:t>
            </w:r>
          </w:p>
        </w:tc>
      </w:tr>
      <w:tr w:rsidR="00B15F5E" w:rsidRPr="00B15F5E" w14:paraId="6F18AF3D" w14:textId="77777777" w:rsidTr="00B15F5E">
        <w:trPr>
          <w:trHeight w:val="362"/>
        </w:trPr>
        <w:tc>
          <w:tcPr>
            <w:tcW w:w="846" w:type="dxa"/>
          </w:tcPr>
          <w:p w14:paraId="75E4B1C6" w14:textId="77777777" w:rsidR="00B15F5E" w:rsidRDefault="00B15F5E" w:rsidP="00B15F5E">
            <w:pPr>
              <w:jc w:val="center"/>
              <w:rPr>
                <w:rFonts w:ascii="ＭＳ Ｐゴシック" w:eastAsia="ＭＳ Ｐゴシック" w:hAnsi="ＭＳ Ｐゴシック"/>
              </w:rPr>
            </w:pPr>
            <w:r w:rsidRPr="00B15F5E">
              <w:rPr>
                <w:rFonts w:ascii="ＭＳ Ｐゴシック" w:eastAsia="ＭＳ Ｐゴシック" w:hAnsi="ＭＳ Ｐゴシック" w:hint="eastAsia"/>
              </w:rPr>
              <w:t>９</w:t>
            </w:r>
          </w:p>
          <w:p w14:paraId="7EA8F5F9" w14:textId="1B45EB87" w:rsidR="00C63A85" w:rsidRPr="00B15F5E" w:rsidRDefault="00C63A85" w:rsidP="00B15F5E">
            <w:pPr>
              <w:jc w:val="center"/>
              <w:rPr>
                <w:rFonts w:ascii="ＭＳ Ｐゴシック" w:eastAsia="ＭＳ Ｐゴシック" w:hAnsi="ＭＳ Ｐゴシック"/>
              </w:rPr>
            </w:pPr>
            <w:r>
              <w:rPr>
                <w:rFonts w:ascii="ＭＳ Ｐゴシック" w:eastAsia="ＭＳ Ｐゴシック" w:hAnsi="ＭＳ Ｐゴシック" w:hint="eastAsia"/>
              </w:rPr>
              <w:t>（本時）</w:t>
            </w:r>
          </w:p>
        </w:tc>
        <w:tc>
          <w:tcPr>
            <w:tcW w:w="9008" w:type="dxa"/>
          </w:tcPr>
          <w:p w14:paraId="32F15362" w14:textId="59E3C0A3" w:rsidR="00B15F5E" w:rsidRPr="00B15F5E" w:rsidRDefault="00776F73">
            <w:pPr>
              <w:rPr>
                <w:rFonts w:ascii="ＭＳ Ｐゴシック" w:eastAsia="ＭＳ Ｐゴシック" w:hAnsi="ＭＳ Ｐゴシック"/>
              </w:rPr>
            </w:pPr>
            <w:r>
              <w:rPr>
                <w:rFonts w:ascii="ＭＳ Ｐゴシック" w:eastAsia="ＭＳ Ｐゴシック" w:hAnsi="ＭＳ Ｐゴシック" w:hint="eastAsia"/>
              </w:rPr>
              <w:t>学んだことを使って、プログラミングで角をかく。</w:t>
            </w:r>
          </w:p>
        </w:tc>
      </w:tr>
    </w:tbl>
    <w:p w14:paraId="0992E81F" w14:textId="3DC94AE6" w:rsidR="002D7BA7" w:rsidRPr="002D7BA7" w:rsidRDefault="005977AC" w:rsidP="002D7BA7">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Cs w:val="21"/>
        </w:rPr>
        <w:t>５</w:t>
      </w:r>
      <w:r w:rsidR="002D7BA7" w:rsidRPr="002D7BA7">
        <w:rPr>
          <w:rFonts w:ascii="Arial" w:eastAsia="ＭＳ Ｐゴシック" w:hAnsi="Arial" w:cs="Arial"/>
          <w:color w:val="000000"/>
          <w:kern w:val="0"/>
          <w:szCs w:val="21"/>
        </w:rPr>
        <w:t xml:space="preserve">　単元の評価計画</w:t>
      </w:r>
    </w:p>
    <w:tbl>
      <w:tblPr>
        <w:tblW w:w="9902" w:type="dxa"/>
        <w:tblCellMar>
          <w:top w:w="15" w:type="dxa"/>
          <w:left w:w="15" w:type="dxa"/>
          <w:bottom w:w="15" w:type="dxa"/>
          <w:right w:w="15" w:type="dxa"/>
        </w:tblCellMar>
        <w:tblLook w:val="04A0" w:firstRow="1" w:lastRow="0" w:firstColumn="1" w:lastColumn="0" w:noHBand="0" w:noVBand="1"/>
      </w:tblPr>
      <w:tblGrid>
        <w:gridCol w:w="3300"/>
        <w:gridCol w:w="3301"/>
        <w:gridCol w:w="3301"/>
      </w:tblGrid>
      <w:tr w:rsidR="00546214" w:rsidRPr="002D7BA7" w14:paraId="24A1E3AE" w14:textId="77777777" w:rsidTr="005174D3">
        <w:trPr>
          <w:trHeight w:val="374"/>
        </w:trPr>
        <w:tc>
          <w:tcPr>
            <w:tcW w:w="3300"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63DFAB3A" w14:textId="6F36664F"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 xml:space="preserve"> </w:t>
            </w:r>
            <w:r w:rsidRPr="002D7BA7">
              <w:rPr>
                <w:rFonts w:ascii="Arial" w:eastAsia="ＭＳ Ｐゴシック" w:hAnsi="Arial" w:cs="Arial"/>
                <w:color w:val="000000"/>
                <w:kern w:val="0"/>
                <w:szCs w:val="21"/>
              </w:rPr>
              <w:t>知識・技能</w:t>
            </w:r>
          </w:p>
        </w:tc>
        <w:tc>
          <w:tcPr>
            <w:tcW w:w="33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16B8B23B" w14:textId="14FFDB2A"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 xml:space="preserve"> </w:t>
            </w:r>
            <w:r w:rsidRPr="002D7BA7">
              <w:rPr>
                <w:rFonts w:ascii="Arial" w:eastAsia="ＭＳ Ｐゴシック" w:hAnsi="Arial" w:cs="Arial"/>
                <w:color w:val="000000"/>
                <w:kern w:val="0"/>
                <w:szCs w:val="21"/>
              </w:rPr>
              <w:t>思考・判断・表現</w:t>
            </w:r>
          </w:p>
        </w:tc>
        <w:tc>
          <w:tcPr>
            <w:tcW w:w="3301"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469A32F6" w14:textId="3687947A"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 xml:space="preserve"> </w:t>
            </w:r>
            <w:r w:rsidRPr="002D7BA7">
              <w:rPr>
                <w:rFonts w:ascii="Arial" w:eastAsia="ＭＳ Ｐゴシック" w:hAnsi="Arial" w:cs="Arial"/>
                <w:color w:val="000000"/>
                <w:kern w:val="0"/>
                <w:szCs w:val="21"/>
              </w:rPr>
              <w:t>主体的に学習に取り組む態度</w:t>
            </w:r>
          </w:p>
        </w:tc>
      </w:tr>
      <w:tr w:rsidR="00546214" w:rsidRPr="005977AC" w14:paraId="26669F8E" w14:textId="77777777" w:rsidTr="005174D3">
        <w:trPr>
          <w:trHeight w:val="374"/>
        </w:trPr>
        <w:tc>
          <w:tcPr>
            <w:tcW w:w="33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1A85BA8" w14:textId="4C59F75B" w:rsidR="005174D3" w:rsidRPr="005977AC" w:rsidRDefault="005174D3" w:rsidP="005977AC">
            <w:pPr>
              <w:widowControl/>
              <w:ind w:firstLineChars="100" w:firstLine="210"/>
              <w:jc w:val="left"/>
              <w:rPr>
                <w:rFonts w:ascii="ＭＳ Ｐゴシック" w:eastAsia="ＭＳ Ｐゴシック" w:hAnsi="ＭＳ Ｐゴシック" w:cs="ＭＳ Ｐゴシック"/>
                <w:kern w:val="0"/>
                <w:szCs w:val="21"/>
              </w:rPr>
            </w:pPr>
            <w:r w:rsidRPr="005977AC">
              <w:rPr>
                <w:rFonts w:ascii="ＭＳ Ｐゴシック" w:eastAsia="ＭＳ Ｐゴシック" w:hAnsi="ＭＳ Ｐゴシック" w:cs="ＭＳ Ｐゴシック" w:hint="eastAsia"/>
                <w:kern w:val="0"/>
                <w:szCs w:val="21"/>
              </w:rPr>
              <w:t>角の大きさを回転の大きさとしてとらえることを理解し、</w:t>
            </w:r>
            <w:r w:rsidR="005977AC" w:rsidRPr="005977AC">
              <w:rPr>
                <w:rFonts w:ascii="ＭＳ Ｐゴシック" w:eastAsia="ＭＳ Ｐゴシック" w:hAnsi="ＭＳ Ｐゴシック" w:cs="ＭＳ Ｐゴシック" w:hint="eastAsia"/>
                <w:kern w:val="0"/>
                <w:szCs w:val="21"/>
              </w:rPr>
              <w:t>それらを</w:t>
            </w:r>
            <w:r w:rsidR="005977AC">
              <w:rPr>
                <w:rFonts w:ascii="ＭＳ Ｐゴシック" w:eastAsia="ＭＳ Ｐゴシック" w:hAnsi="ＭＳ Ｐゴシック" w:cs="ＭＳ Ｐゴシック" w:hint="eastAsia"/>
                <w:kern w:val="0"/>
                <w:szCs w:val="21"/>
              </w:rPr>
              <w:t>活用して角の大きさの単位「度（°）」や分度器を用いて角の大きさを測定したり、必要な大きさの角を作ったりすることができる。</w:t>
            </w:r>
          </w:p>
          <w:p w14:paraId="0CCD607B" w14:textId="0A57EB55" w:rsidR="002D7BA7" w:rsidRPr="002D7BA7" w:rsidRDefault="002D7BA7" w:rsidP="002D7BA7">
            <w:pPr>
              <w:widowControl/>
              <w:jc w:val="left"/>
              <w:rPr>
                <w:rFonts w:ascii="ＭＳ Ｐゴシック" w:eastAsia="ＭＳ Ｐゴシック" w:hAnsi="ＭＳ Ｐゴシック" w:cs="ＭＳ Ｐゴシック"/>
                <w:kern w:val="0"/>
                <w:sz w:val="24"/>
                <w:szCs w:val="24"/>
              </w:rPr>
            </w:pP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15DD2C3" w14:textId="1239174B" w:rsidR="002D728D" w:rsidRPr="005977AC" w:rsidRDefault="005977AC" w:rsidP="002D7BA7">
            <w:pPr>
              <w:widowControl/>
              <w:jc w:val="left"/>
              <w:rPr>
                <w:rFonts w:ascii="ＭＳ Ｐゴシック" w:eastAsia="ＭＳ Ｐゴシック" w:hAnsi="ＭＳ Ｐゴシック" w:cs="ＭＳ Ｐゴシック"/>
                <w:kern w:val="0"/>
                <w:szCs w:val="21"/>
              </w:rPr>
            </w:pPr>
            <w:r w:rsidRPr="005977AC">
              <w:rPr>
                <w:rFonts w:ascii="ＭＳ Ｐゴシック" w:eastAsia="ＭＳ Ｐゴシック" w:hAnsi="ＭＳ Ｐゴシック" w:cs="ＭＳ Ｐゴシック" w:hint="eastAsia"/>
                <w:kern w:val="0"/>
                <w:szCs w:val="21"/>
              </w:rPr>
              <w:t xml:space="preserve">　図形の角の大きさに</w:t>
            </w:r>
            <w:r>
              <w:rPr>
                <w:rFonts w:ascii="ＭＳ Ｐゴシック" w:eastAsia="ＭＳ Ｐゴシック" w:hAnsi="ＭＳ Ｐゴシック" w:cs="ＭＳ Ｐゴシック" w:hint="eastAsia"/>
                <w:kern w:val="0"/>
                <w:szCs w:val="21"/>
              </w:rPr>
              <w:t>着目し、角の大きさや三角形などの図形を考察し、説明している。</w:t>
            </w:r>
          </w:p>
        </w:tc>
        <w:tc>
          <w:tcPr>
            <w:tcW w:w="33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91143E5" w14:textId="5131CBCE" w:rsidR="002D7BA7" w:rsidRPr="005977AC" w:rsidRDefault="005977AC" w:rsidP="005174D3">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 xml:space="preserve">　分度器を用いて角の大きさを測定するなどの数学的活動を振り返り、多面的にとらえ検討してよりよいものを求めて粘り強く考えたり、数学のよさに気付き学習したことを今後の生活や学習に活用しようとしたりしている。</w:t>
            </w:r>
          </w:p>
        </w:tc>
      </w:tr>
    </w:tbl>
    <w:p w14:paraId="5D13804B" w14:textId="569F598E" w:rsidR="002D7BA7" w:rsidRPr="002D7BA7" w:rsidRDefault="00B46F28" w:rsidP="002D7BA7">
      <w:pPr>
        <w:widowControl/>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Cs w:val="21"/>
        </w:rPr>
        <w:t>６</w:t>
      </w:r>
      <w:r w:rsidR="002D7BA7" w:rsidRPr="002D7BA7">
        <w:rPr>
          <w:rFonts w:ascii="Arial" w:eastAsia="ＭＳ Ｐゴシック" w:hAnsi="Arial" w:cs="Arial"/>
          <w:color w:val="000000"/>
          <w:kern w:val="0"/>
          <w:szCs w:val="21"/>
        </w:rPr>
        <w:t xml:space="preserve">　本時の学習指導</w:t>
      </w:r>
    </w:p>
    <w:p w14:paraId="502DA9AB" w14:textId="77777777" w:rsidR="002D7BA7" w:rsidRPr="002D7BA7" w:rsidRDefault="002D7BA7" w:rsidP="002D7BA7">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lastRenderedPageBreak/>
        <w:t>（</w:t>
      </w:r>
      <w:r w:rsidRPr="002D7BA7">
        <w:rPr>
          <w:rFonts w:ascii="Arial" w:eastAsia="ＭＳ Ｐゴシック" w:hAnsi="Arial" w:cs="Arial"/>
          <w:color w:val="000000"/>
          <w:kern w:val="0"/>
          <w:szCs w:val="21"/>
        </w:rPr>
        <w:t>1</w:t>
      </w:r>
      <w:r w:rsidRPr="002D7BA7">
        <w:rPr>
          <w:rFonts w:ascii="Arial" w:eastAsia="ＭＳ Ｐゴシック" w:hAnsi="Arial" w:cs="Arial"/>
          <w:color w:val="000000"/>
          <w:kern w:val="0"/>
          <w:szCs w:val="21"/>
        </w:rPr>
        <w:t>）目標</w:t>
      </w:r>
    </w:p>
    <w:p w14:paraId="462A1151" w14:textId="32A60931" w:rsidR="002D7BA7" w:rsidRDefault="002D7BA7" w:rsidP="006705B6">
      <w:pPr>
        <w:widowControl/>
        <w:ind w:left="210" w:hangingChars="100" w:hanging="210"/>
        <w:jc w:val="left"/>
        <w:rPr>
          <w:rFonts w:ascii="Arial" w:eastAsia="ＭＳ Ｐゴシック" w:hAnsi="Arial" w:cs="Arial"/>
          <w:color w:val="000000"/>
          <w:kern w:val="0"/>
          <w:szCs w:val="21"/>
        </w:rPr>
      </w:pPr>
      <w:r w:rsidRPr="002D7BA7">
        <w:rPr>
          <w:rFonts w:ascii="Arial" w:eastAsia="ＭＳ Ｐゴシック" w:hAnsi="Arial" w:cs="Arial"/>
          <w:color w:val="000000"/>
          <w:kern w:val="0"/>
          <w:szCs w:val="21"/>
        </w:rPr>
        <w:t>    </w:t>
      </w:r>
      <w:r w:rsidR="006705B6">
        <w:rPr>
          <w:rFonts w:ascii="Arial" w:eastAsia="ＭＳ Ｐゴシック" w:hAnsi="Arial" w:cs="Arial" w:hint="eastAsia"/>
          <w:color w:val="000000"/>
          <w:kern w:val="0"/>
          <w:szCs w:val="21"/>
        </w:rPr>
        <w:t>・</w:t>
      </w:r>
      <w:proofErr w:type="spellStart"/>
      <w:r w:rsidR="006705B6">
        <w:rPr>
          <w:rFonts w:ascii="Arial" w:eastAsia="ＭＳ Ｐゴシック" w:hAnsi="Arial" w:cs="Arial" w:hint="eastAsia"/>
          <w:color w:val="000000"/>
          <w:kern w:val="0"/>
          <w:szCs w:val="21"/>
        </w:rPr>
        <w:t>LINE</w:t>
      </w:r>
      <w:r w:rsidR="006705B6">
        <w:rPr>
          <w:rFonts w:ascii="Arial" w:eastAsia="ＭＳ Ｐゴシック" w:hAnsi="Arial" w:cs="Arial"/>
          <w:color w:val="000000"/>
          <w:kern w:val="0"/>
          <w:szCs w:val="21"/>
        </w:rPr>
        <w:t>entry</w:t>
      </w:r>
      <w:proofErr w:type="spellEnd"/>
      <w:r w:rsidR="006705B6">
        <w:rPr>
          <w:rFonts w:ascii="Arial" w:eastAsia="ＭＳ Ｐゴシック" w:hAnsi="Arial" w:cs="Arial" w:hint="eastAsia"/>
          <w:color w:val="000000"/>
          <w:kern w:val="0"/>
          <w:szCs w:val="21"/>
        </w:rPr>
        <w:t>を用いたプログラミング学習によって、プログラムを試行錯誤しながら組み替え実行する活動を通して、プログラミング的思考の資質やプログラミングに親しむ態度を育てる。</w:t>
      </w:r>
    </w:p>
    <w:p w14:paraId="56E73C3F" w14:textId="01C39C36" w:rsidR="002D7BA7" w:rsidRDefault="00827402" w:rsidP="006D600C">
      <w:pPr>
        <w:widowControl/>
        <w:ind w:left="210" w:hangingChars="100" w:hanging="210"/>
        <w:jc w:val="left"/>
      </w:pPr>
      <w:r>
        <w:rPr>
          <w:rFonts w:ascii="Arial" w:eastAsia="ＭＳ Ｐゴシック" w:hAnsi="Arial" w:cs="Arial" w:hint="eastAsia"/>
          <w:color w:val="000000"/>
          <w:kern w:val="0"/>
          <w:szCs w:val="21"/>
        </w:rPr>
        <w:t xml:space="preserve">　</w:t>
      </w:r>
      <w:r w:rsidR="000D5583">
        <w:rPr>
          <w:rFonts w:ascii="Arial" w:eastAsia="ＭＳ Ｐゴシック" w:hAnsi="Arial" w:cs="Arial" w:hint="eastAsia"/>
          <w:color w:val="000000"/>
          <w:kern w:val="0"/>
          <w:szCs w:val="21"/>
        </w:rPr>
        <w:t xml:space="preserve"> </w:t>
      </w:r>
      <w:r w:rsidR="000D5583">
        <w:rPr>
          <w:rFonts w:ascii="Arial" w:eastAsia="ＭＳ Ｐゴシック" w:hAnsi="Arial" w:cs="Arial" w:hint="eastAsia"/>
          <w:color w:val="000000"/>
          <w:kern w:val="0"/>
          <w:szCs w:val="21"/>
        </w:rPr>
        <w:t>・プログラミングで角をかく活動を通して、楽しみながら学習した内容を定着させる。</w:t>
      </w:r>
    </w:p>
    <w:p w14:paraId="7FFF2555" w14:textId="77777777" w:rsidR="002D7BA7" w:rsidRPr="002D7BA7" w:rsidRDefault="002D7BA7" w:rsidP="002D7BA7">
      <w:pPr>
        <w:widowControl/>
        <w:jc w:val="left"/>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w:t>
      </w:r>
      <w:r w:rsidRPr="002D7BA7">
        <w:rPr>
          <w:rFonts w:ascii="Arial" w:eastAsia="ＭＳ Ｐゴシック" w:hAnsi="Arial" w:cs="Arial"/>
          <w:color w:val="000000"/>
          <w:kern w:val="0"/>
          <w:szCs w:val="21"/>
        </w:rPr>
        <w:t>2</w:t>
      </w:r>
      <w:r w:rsidRPr="002D7BA7">
        <w:rPr>
          <w:rFonts w:ascii="Arial" w:eastAsia="ＭＳ Ｐゴシック" w:hAnsi="Arial" w:cs="Arial"/>
          <w:color w:val="000000"/>
          <w:kern w:val="0"/>
          <w:szCs w:val="21"/>
        </w:rPr>
        <w:t>）展開</w:t>
      </w:r>
    </w:p>
    <w:tbl>
      <w:tblPr>
        <w:tblW w:w="0" w:type="auto"/>
        <w:tblCellMar>
          <w:top w:w="15" w:type="dxa"/>
          <w:left w:w="15" w:type="dxa"/>
          <w:bottom w:w="15" w:type="dxa"/>
          <w:right w:w="15" w:type="dxa"/>
        </w:tblCellMar>
        <w:tblLook w:val="04A0" w:firstRow="1" w:lastRow="0" w:firstColumn="1" w:lastColumn="0" w:noHBand="0" w:noVBand="1"/>
      </w:tblPr>
      <w:tblGrid>
        <w:gridCol w:w="2122"/>
        <w:gridCol w:w="5415"/>
        <w:gridCol w:w="2433"/>
        <w:gridCol w:w="486"/>
      </w:tblGrid>
      <w:tr w:rsidR="00682E06" w:rsidRPr="002D7BA7" w14:paraId="3F90E61A" w14:textId="77777777" w:rsidTr="0097008C">
        <w:tc>
          <w:tcPr>
            <w:tcW w:w="2122"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7A483605" w14:textId="77777777"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学習活動</w:t>
            </w:r>
          </w:p>
        </w:tc>
        <w:tc>
          <w:tcPr>
            <w:tcW w:w="5415" w:type="dxa"/>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hideMark/>
          </w:tcPr>
          <w:p w14:paraId="3F4D5FAB" w14:textId="77777777"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・主な発問（</w:t>
            </w:r>
            <w:r w:rsidRPr="002D7BA7">
              <w:rPr>
                <w:rFonts w:ascii="Arial" w:eastAsia="ＭＳ Ｐゴシック" w:hAnsi="Arial" w:cs="Arial"/>
                <w:color w:val="000000"/>
                <w:kern w:val="0"/>
                <w:szCs w:val="21"/>
              </w:rPr>
              <w:t>T</w:t>
            </w:r>
            <w:r w:rsidRPr="002D7BA7">
              <w:rPr>
                <w:rFonts w:ascii="Arial" w:eastAsia="ＭＳ Ｐゴシック" w:hAnsi="Arial" w:cs="Arial"/>
                <w:color w:val="000000"/>
                <w:kern w:val="0"/>
                <w:szCs w:val="21"/>
              </w:rPr>
              <w:t>）</w:t>
            </w:r>
          </w:p>
          <w:p w14:paraId="165BF4B9" w14:textId="77777777"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・予想される児童の活動（</w:t>
            </w:r>
            <w:r w:rsidRPr="002D7BA7">
              <w:rPr>
                <w:rFonts w:ascii="Arial" w:eastAsia="ＭＳ Ｐゴシック" w:hAnsi="Arial" w:cs="Arial"/>
                <w:color w:val="000000"/>
                <w:kern w:val="0"/>
                <w:szCs w:val="21"/>
              </w:rPr>
              <w:t>C</w:t>
            </w:r>
            <w:r w:rsidRPr="002D7BA7">
              <w:rPr>
                <w:rFonts w:ascii="Arial" w:eastAsia="ＭＳ Ｐゴシック" w:hAnsi="Arial" w:cs="Arial"/>
                <w:color w:val="000000"/>
                <w:kern w:val="0"/>
                <w:szCs w:val="21"/>
              </w:rPr>
              <w:t>）</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60C80943" w14:textId="77777777"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w:t>
            </w:r>
            <w:r w:rsidRPr="002D7BA7">
              <w:rPr>
                <w:rFonts w:ascii="Arial" w:eastAsia="ＭＳ Ｐゴシック" w:hAnsi="Arial" w:cs="Arial"/>
                <w:color w:val="000000"/>
                <w:kern w:val="0"/>
                <w:szCs w:val="21"/>
              </w:rPr>
              <w:t>留意点</w:t>
            </w:r>
          </w:p>
        </w:tc>
        <w:tc>
          <w:tcPr>
            <w:tcW w:w="0" w:type="auto"/>
            <w:tcBorders>
              <w:top w:val="single" w:sz="4" w:space="0" w:color="000000"/>
              <w:left w:val="single" w:sz="4" w:space="0" w:color="000000"/>
              <w:bottom w:val="single" w:sz="8" w:space="0" w:color="000000"/>
              <w:right w:val="single" w:sz="4" w:space="0" w:color="000000"/>
            </w:tcBorders>
            <w:tcMar>
              <w:top w:w="0" w:type="dxa"/>
              <w:left w:w="108" w:type="dxa"/>
              <w:bottom w:w="0" w:type="dxa"/>
              <w:right w:w="108" w:type="dxa"/>
            </w:tcMar>
            <w:vAlign w:val="center"/>
            <w:hideMark/>
          </w:tcPr>
          <w:p w14:paraId="7518480C" w14:textId="77777777" w:rsidR="002D7BA7" w:rsidRPr="002D7BA7" w:rsidRDefault="002D7BA7" w:rsidP="002D7BA7">
            <w:pPr>
              <w:widowControl/>
              <w:jc w:val="center"/>
              <w:rPr>
                <w:rFonts w:ascii="ＭＳ Ｐゴシック" w:eastAsia="ＭＳ Ｐゴシック" w:hAnsi="ＭＳ Ｐゴシック" w:cs="ＭＳ Ｐゴシック"/>
                <w:kern w:val="0"/>
                <w:sz w:val="24"/>
                <w:szCs w:val="24"/>
              </w:rPr>
            </w:pPr>
            <w:r w:rsidRPr="002D7BA7">
              <w:rPr>
                <w:rFonts w:ascii="Arial" w:eastAsia="ＭＳ Ｐゴシック" w:hAnsi="Arial" w:cs="Arial"/>
                <w:color w:val="000000"/>
                <w:kern w:val="0"/>
                <w:szCs w:val="21"/>
              </w:rPr>
              <w:t>時間</w:t>
            </w:r>
          </w:p>
        </w:tc>
      </w:tr>
      <w:tr w:rsidR="00682E06" w:rsidRPr="002D7BA7" w14:paraId="457240CA" w14:textId="77777777" w:rsidTr="0097008C">
        <w:tc>
          <w:tcPr>
            <w:tcW w:w="21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84318" w14:textId="0EC770E8" w:rsidR="002D7BA7" w:rsidRPr="00D71127" w:rsidRDefault="002D7BA7" w:rsidP="0065572A">
            <w:pPr>
              <w:widowControl/>
              <w:ind w:left="180" w:hangingChars="10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xml:space="preserve">1 </w:t>
            </w:r>
            <w:r w:rsidR="0065572A" w:rsidRPr="00D71127">
              <w:rPr>
                <w:rFonts w:ascii="ＭＳ Ｐゴシック" w:eastAsia="ＭＳ Ｐゴシック" w:hAnsi="ＭＳ Ｐゴシック" w:cs="Arial" w:hint="eastAsia"/>
                <w:color w:val="000000"/>
                <w:kern w:val="0"/>
                <w:sz w:val="18"/>
                <w:szCs w:val="18"/>
              </w:rPr>
              <w:t>単元の振り返りをする。</w:t>
            </w:r>
          </w:p>
          <w:p w14:paraId="6792CCC7" w14:textId="77777777"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05C6DF10" w14:textId="77777777"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39682A73" w14:textId="77777777"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6C315C1C" w14:textId="77777777"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23F09FA1" w14:textId="3E7FDFC2" w:rsidR="003D6BD6" w:rsidRPr="00D71127" w:rsidRDefault="002D7BA7" w:rsidP="003D6BD6">
            <w:pPr>
              <w:widowControl/>
              <w:ind w:left="180" w:hanging="180"/>
              <w:jc w:val="left"/>
              <w:rPr>
                <w:rFonts w:ascii="ＭＳ Ｐゴシック" w:eastAsia="ＭＳ Ｐゴシック" w:hAnsi="ＭＳ Ｐゴシック" w:cs="Arial"/>
                <w:color w:val="000000"/>
                <w:kern w:val="0"/>
                <w:sz w:val="18"/>
                <w:szCs w:val="18"/>
              </w:rPr>
            </w:pPr>
            <w:r w:rsidRPr="00D71127">
              <w:rPr>
                <w:rFonts w:ascii="ＭＳ Ｐゴシック" w:eastAsia="ＭＳ Ｐゴシック" w:hAnsi="ＭＳ Ｐゴシック" w:cs="Arial"/>
                <w:color w:val="000000"/>
                <w:kern w:val="0"/>
                <w:sz w:val="18"/>
                <w:szCs w:val="18"/>
              </w:rPr>
              <w:t> </w:t>
            </w:r>
          </w:p>
          <w:p w14:paraId="6E22E8AA" w14:textId="4C44C4BB" w:rsidR="003D6BD6" w:rsidRPr="00D71127" w:rsidRDefault="003D6BD6" w:rsidP="003D6BD6">
            <w:pPr>
              <w:widowControl/>
              <w:ind w:left="180" w:hanging="180"/>
              <w:jc w:val="left"/>
              <w:rPr>
                <w:rFonts w:ascii="ＭＳ Ｐゴシック" w:eastAsia="ＭＳ Ｐゴシック" w:hAnsi="ＭＳ Ｐゴシック" w:cs="Arial"/>
                <w:color w:val="000000"/>
                <w:kern w:val="0"/>
                <w:sz w:val="18"/>
                <w:szCs w:val="18"/>
              </w:rPr>
            </w:pPr>
          </w:p>
          <w:p w14:paraId="053C2742" w14:textId="77777777" w:rsidR="003D6BD6" w:rsidRPr="00D71127" w:rsidRDefault="003D6BD6" w:rsidP="003D6BD6">
            <w:pPr>
              <w:widowControl/>
              <w:ind w:left="180" w:hanging="180"/>
              <w:jc w:val="left"/>
              <w:rPr>
                <w:rFonts w:ascii="ＭＳ Ｐゴシック" w:eastAsia="ＭＳ Ｐゴシック" w:hAnsi="ＭＳ Ｐゴシック" w:cs="ＭＳ Ｐゴシック"/>
                <w:kern w:val="0"/>
                <w:sz w:val="24"/>
                <w:szCs w:val="24"/>
              </w:rPr>
            </w:pPr>
          </w:p>
          <w:p w14:paraId="4BDCB69C" w14:textId="77777777" w:rsidR="002D7BA7" w:rsidRPr="00D71127" w:rsidRDefault="002D7BA7" w:rsidP="002D7BA7">
            <w:pPr>
              <w:widowControl/>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2 本時の課題を知る。</w:t>
            </w:r>
          </w:p>
          <w:p w14:paraId="6D566911" w14:textId="27A90FEB"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5EE06AD7" w14:textId="46FFB1E0" w:rsidR="002D7BA7" w:rsidRPr="00D71127" w:rsidRDefault="002D7BA7" w:rsidP="003D6BD6">
            <w:pPr>
              <w:widowControl/>
              <w:ind w:left="180" w:hanging="180"/>
              <w:jc w:val="left"/>
              <w:rPr>
                <w:rFonts w:ascii="ＭＳ Ｐゴシック" w:eastAsia="ＭＳ Ｐゴシック" w:hAnsi="ＭＳ Ｐゴシック" w:cs="ＭＳ Ｐゴシック"/>
                <w:kern w:val="0"/>
                <w:sz w:val="24"/>
                <w:szCs w:val="24"/>
              </w:rPr>
            </w:pPr>
          </w:p>
          <w:p w14:paraId="468E1104" w14:textId="2311C884" w:rsidR="002D7BA7" w:rsidRPr="00D71127" w:rsidRDefault="002D7BA7" w:rsidP="003D6BD6">
            <w:pPr>
              <w:widowControl/>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xml:space="preserve">3 </w:t>
            </w:r>
            <w:r w:rsidR="003D6BD6" w:rsidRPr="00D71127">
              <w:rPr>
                <w:rFonts w:ascii="ＭＳ Ｐゴシック" w:eastAsia="ＭＳ Ｐゴシック" w:hAnsi="ＭＳ Ｐゴシック" w:cs="Arial" w:hint="eastAsia"/>
                <w:color w:val="000000"/>
                <w:kern w:val="0"/>
                <w:sz w:val="18"/>
                <w:szCs w:val="18"/>
              </w:rPr>
              <w:t>ワーク①に取り組む。</w:t>
            </w:r>
          </w:p>
          <w:p w14:paraId="532FA815" w14:textId="77777777" w:rsidR="002D7BA7" w:rsidRPr="00D71127" w:rsidRDefault="002D7BA7" w:rsidP="002D7BA7">
            <w:pPr>
              <w:widowControl/>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66502177" w14:textId="09A49B18" w:rsidR="002D7BA7" w:rsidRPr="00D71127" w:rsidRDefault="002D7BA7" w:rsidP="002D7BA7">
            <w:pPr>
              <w:widowControl/>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xml:space="preserve">4 </w:t>
            </w:r>
            <w:r w:rsidR="00682E06" w:rsidRPr="00D71127">
              <w:rPr>
                <w:rFonts w:ascii="ＭＳ Ｐゴシック" w:eastAsia="ＭＳ Ｐゴシック" w:hAnsi="ＭＳ Ｐゴシック" w:cs="Arial" w:hint="eastAsia"/>
                <w:color w:val="000000"/>
                <w:kern w:val="0"/>
                <w:sz w:val="18"/>
                <w:szCs w:val="18"/>
              </w:rPr>
              <w:t>ワーク②に取り組む。</w:t>
            </w:r>
          </w:p>
          <w:p w14:paraId="2B20CB64" w14:textId="6D81EB13" w:rsidR="002D7BA7" w:rsidRPr="00D71127" w:rsidRDefault="002D7BA7" w:rsidP="002D7BA7">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r w:rsidR="00DD05EB" w:rsidRPr="00D71127">
              <w:rPr>
                <w:rFonts w:ascii="ＭＳ Ｐゴシック" w:eastAsia="ＭＳ Ｐゴシック" w:hAnsi="ＭＳ Ｐゴシック" w:cs="Arial" w:hint="eastAsia"/>
                <w:color w:val="000000"/>
                <w:kern w:val="0"/>
                <w:sz w:val="18"/>
                <w:szCs w:val="18"/>
              </w:rPr>
              <w:t xml:space="preserve">　【試行錯誤】</w:t>
            </w:r>
          </w:p>
          <w:p w14:paraId="44E45E24" w14:textId="7604D3BF" w:rsidR="002D7BA7" w:rsidRPr="00D71127" w:rsidRDefault="002D7BA7" w:rsidP="00D71127">
            <w:pPr>
              <w:widowControl/>
              <w:ind w:left="180" w:hanging="180"/>
              <w:jc w:val="left"/>
              <w:rPr>
                <w:rFonts w:ascii="ＭＳ Ｐゴシック" w:eastAsia="ＭＳ Ｐゴシック" w:hAnsi="ＭＳ Ｐゴシック" w:cs="Arial"/>
                <w:color w:val="000000"/>
                <w:kern w:val="0"/>
                <w:sz w:val="18"/>
                <w:szCs w:val="18"/>
              </w:rPr>
            </w:pPr>
            <w:r w:rsidRPr="00D71127">
              <w:rPr>
                <w:rFonts w:ascii="ＭＳ Ｐゴシック" w:eastAsia="ＭＳ Ｐゴシック" w:hAnsi="ＭＳ Ｐゴシック" w:cs="Arial"/>
                <w:color w:val="000000"/>
                <w:kern w:val="0"/>
                <w:sz w:val="18"/>
                <w:szCs w:val="18"/>
              </w:rPr>
              <w:t> </w:t>
            </w:r>
          </w:p>
          <w:p w14:paraId="323C3D13" w14:textId="049E6369" w:rsidR="00D71127" w:rsidRDefault="00D71127" w:rsidP="00D71127">
            <w:pPr>
              <w:widowControl/>
              <w:ind w:left="180" w:hanging="180"/>
              <w:jc w:val="left"/>
              <w:rPr>
                <w:rFonts w:ascii="ＭＳ Ｐゴシック" w:eastAsia="ＭＳ Ｐゴシック" w:hAnsi="ＭＳ Ｐゴシック" w:cs="ＭＳ Ｐゴシック"/>
                <w:kern w:val="0"/>
                <w:sz w:val="18"/>
                <w:szCs w:val="18"/>
              </w:rPr>
            </w:pPr>
          </w:p>
          <w:p w14:paraId="4B58692B" w14:textId="19C76F0A" w:rsidR="00D71127" w:rsidRDefault="00D71127" w:rsidP="00D71127">
            <w:pPr>
              <w:widowControl/>
              <w:ind w:left="180" w:hanging="180"/>
              <w:jc w:val="left"/>
              <w:rPr>
                <w:rFonts w:ascii="ＭＳ Ｐゴシック" w:eastAsia="ＭＳ Ｐゴシック" w:hAnsi="ＭＳ Ｐゴシック" w:cs="ＭＳ Ｐゴシック"/>
                <w:kern w:val="0"/>
                <w:sz w:val="18"/>
                <w:szCs w:val="18"/>
              </w:rPr>
            </w:pPr>
          </w:p>
          <w:p w14:paraId="3832C306" w14:textId="1C87AE34" w:rsidR="00D71127" w:rsidRDefault="00D71127" w:rsidP="00D71127">
            <w:pPr>
              <w:widowControl/>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５　成功したペアの発表を聞く。</w:t>
            </w:r>
          </w:p>
          <w:p w14:paraId="1C32C12E" w14:textId="6229D5B4" w:rsidR="00F34983" w:rsidRDefault="00F34983" w:rsidP="00D71127">
            <w:pPr>
              <w:widowControl/>
              <w:ind w:left="180" w:hangingChars="100" w:hanging="180"/>
              <w:jc w:val="left"/>
              <w:rPr>
                <w:rFonts w:ascii="ＭＳ Ｐゴシック" w:eastAsia="ＭＳ Ｐゴシック" w:hAnsi="ＭＳ Ｐゴシック" w:cs="ＭＳ Ｐゴシック"/>
                <w:kern w:val="0"/>
                <w:sz w:val="18"/>
                <w:szCs w:val="18"/>
              </w:rPr>
            </w:pPr>
          </w:p>
          <w:p w14:paraId="3EBA0EC7" w14:textId="6DDFEF10" w:rsidR="00F34983" w:rsidRPr="00D71127" w:rsidRDefault="00F34983" w:rsidP="00F34983">
            <w:pPr>
              <w:widowControl/>
              <w:jc w:val="left"/>
              <w:rPr>
                <w:rFonts w:ascii="ＭＳ Ｐゴシック" w:eastAsia="ＭＳ Ｐゴシック" w:hAnsi="ＭＳ Ｐゴシック" w:cs="ＭＳ Ｐゴシック"/>
                <w:kern w:val="0"/>
                <w:sz w:val="24"/>
                <w:szCs w:val="24"/>
              </w:rPr>
            </w:pPr>
            <w:r>
              <w:rPr>
                <w:rFonts w:ascii="ＭＳ Ｐゴシック" w:eastAsia="ＭＳ Ｐゴシック" w:hAnsi="ＭＳ Ｐゴシック" w:cs="ＭＳ Ｐゴシック" w:hint="eastAsia"/>
                <w:kern w:val="0"/>
                <w:sz w:val="18"/>
                <w:szCs w:val="18"/>
              </w:rPr>
              <w:t xml:space="preserve">６　</w:t>
            </w:r>
            <w:r w:rsidRPr="00D71127">
              <w:rPr>
                <w:rFonts w:ascii="ＭＳ Ｐゴシック" w:eastAsia="ＭＳ Ｐゴシック" w:hAnsi="ＭＳ Ｐゴシック" w:cs="Arial" w:hint="eastAsia"/>
                <w:color w:val="000000"/>
                <w:kern w:val="0"/>
                <w:sz w:val="18"/>
                <w:szCs w:val="18"/>
              </w:rPr>
              <w:t>ワーク</w:t>
            </w:r>
            <w:r>
              <w:rPr>
                <w:rFonts w:ascii="ＭＳ Ｐゴシック" w:eastAsia="ＭＳ Ｐゴシック" w:hAnsi="ＭＳ Ｐゴシック" w:cs="Arial" w:hint="eastAsia"/>
                <w:color w:val="000000"/>
                <w:kern w:val="0"/>
                <w:sz w:val="18"/>
                <w:szCs w:val="18"/>
              </w:rPr>
              <w:t>③</w:t>
            </w:r>
            <w:r w:rsidRPr="00D71127">
              <w:rPr>
                <w:rFonts w:ascii="ＭＳ Ｐゴシック" w:eastAsia="ＭＳ Ｐゴシック" w:hAnsi="ＭＳ Ｐゴシック" w:cs="Arial" w:hint="eastAsia"/>
                <w:color w:val="000000"/>
                <w:kern w:val="0"/>
                <w:sz w:val="18"/>
                <w:szCs w:val="18"/>
              </w:rPr>
              <w:t>に取り組む。</w:t>
            </w:r>
          </w:p>
          <w:p w14:paraId="02D5B39A" w14:textId="77777777" w:rsidR="00F34983" w:rsidRPr="00D71127" w:rsidRDefault="00F34983" w:rsidP="00F34983">
            <w:pPr>
              <w:widowControl/>
              <w:ind w:left="180" w:hanging="18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r w:rsidRPr="00D71127">
              <w:rPr>
                <w:rFonts w:ascii="ＭＳ Ｐゴシック" w:eastAsia="ＭＳ Ｐゴシック" w:hAnsi="ＭＳ Ｐゴシック" w:cs="Arial" w:hint="eastAsia"/>
                <w:color w:val="000000"/>
                <w:kern w:val="0"/>
                <w:sz w:val="18"/>
                <w:szCs w:val="18"/>
              </w:rPr>
              <w:t xml:space="preserve">　【試行錯誤】</w:t>
            </w:r>
          </w:p>
          <w:p w14:paraId="04D2D5E2" w14:textId="675D70D8" w:rsidR="00D71127" w:rsidRPr="00F34983" w:rsidRDefault="00D71127" w:rsidP="00D71127">
            <w:pPr>
              <w:widowControl/>
              <w:jc w:val="left"/>
              <w:rPr>
                <w:rFonts w:ascii="ＭＳ Ｐゴシック" w:eastAsia="ＭＳ Ｐゴシック" w:hAnsi="ＭＳ Ｐゴシック" w:cs="ＭＳ Ｐゴシック"/>
                <w:kern w:val="0"/>
                <w:sz w:val="18"/>
                <w:szCs w:val="18"/>
              </w:rPr>
            </w:pPr>
          </w:p>
          <w:p w14:paraId="240DCBBD" w14:textId="24362D9F" w:rsidR="002D7BA7" w:rsidRPr="00D71127" w:rsidRDefault="00D71127" w:rsidP="002D7BA7">
            <w:pPr>
              <w:widowControl/>
              <w:jc w:val="left"/>
              <w:rPr>
                <w:rFonts w:ascii="ＭＳ Ｐゴシック" w:eastAsia="ＭＳ Ｐゴシック" w:hAnsi="ＭＳ Ｐゴシック" w:cs="Arial"/>
                <w:color w:val="000000"/>
                <w:kern w:val="0"/>
                <w:sz w:val="18"/>
                <w:szCs w:val="18"/>
              </w:rPr>
            </w:pPr>
            <w:r>
              <w:rPr>
                <w:rFonts w:ascii="ＭＳ Ｐゴシック" w:eastAsia="ＭＳ Ｐゴシック" w:hAnsi="ＭＳ Ｐゴシック" w:cs="Arial" w:hint="eastAsia"/>
                <w:color w:val="000000"/>
                <w:kern w:val="0"/>
                <w:sz w:val="18"/>
                <w:szCs w:val="18"/>
              </w:rPr>
              <w:t xml:space="preserve">６　</w:t>
            </w:r>
            <w:r w:rsidR="002D7BA7" w:rsidRPr="00D71127">
              <w:rPr>
                <w:rFonts w:ascii="ＭＳ Ｐゴシック" w:eastAsia="ＭＳ Ｐゴシック" w:hAnsi="ＭＳ Ｐゴシック" w:cs="Arial"/>
                <w:color w:val="000000"/>
                <w:kern w:val="0"/>
                <w:sz w:val="18"/>
                <w:szCs w:val="18"/>
              </w:rPr>
              <w:t>学習のまとめをする。</w:t>
            </w:r>
          </w:p>
          <w:p w14:paraId="404DDB04" w14:textId="77777777" w:rsidR="002D7BA7" w:rsidRPr="00D71127" w:rsidRDefault="002D7BA7" w:rsidP="002D7BA7">
            <w:pPr>
              <w:widowControl/>
              <w:ind w:left="220" w:hanging="200"/>
              <w:jc w:val="left"/>
              <w:rPr>
                <w:rFonts w:ascii="ＭＳ Ｐゴシック" w:eastAsia="ＭＳ Ｐゴシック" w:hAnsi="ＭＳ Ｐゴシック" w:cs="ＭＳ Ｐゴシック"/>
                <w:kern w:val="0"/>
                <w:sz w:val="24"/>
                <w:szCs w:val="24"/>
              </w:rPr>
            </w:pPr>
            <w:r w:rsidRPr="00D71127">
              <w:rPr>
                <w:rFonts w:ascii="ＭＳ Ｐゴシック" w:eastAsia="ＭＳ Ｐゴシック" w:hAnsi="ＭＳ Ｐゴシック" w:cs="Arial"/>
                <w:color w:val="000000"/>
                <w:kern w:val="0"/>
                <w:sz w:val="18"/>
                <w:szCs w:val="18"/>
              </w:rPr>
              <w:t> </w:t>
            </w:r>
          </w:p>
          <w:p w14:paraId="7778FD04" w14:textId="78496F1C" w:rsidR="002D7BA7" w:rsidRPr="00C25BF9" w:rsidRDefault="00D71127" w:rsidP="00C25BF9">
            <w:pPr>
              <w:widowControl/>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７　本時の振り返りをする。</w:t>
            </w:r>
          </w:p>
        </w:tc>
        <w:tc>
          <w:tcPr>
            <w:tcW w:w="54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78F7B16" w14:textId="07A7571D" w:rsidR="002D7BA7" w:rsidRPr="003D6BD6" w:rsidRDefault="002D7BA7" w:rsidP="002D7BA7">
            <w:pPr>
              <w:widowControl/>
              <w:ind w:left="180" w:hanging="180"/>
              <w:jc w:val="left"/>
              <w:rPr>
                <w:rFonts w:ascii="ＭＳ Ｐゴシック" w:eastAsia="ＭＳ Ｐゴシック" w:hAnsi="ＭＳ Ｐゴシック" w:cs="Arial"/>
                <w:color w:val="000000"/>
                <w:kern w:val="0"/>
                <w:sz w:val="18"/>
                <w:szCs w:val="18"/>
              </w:rPr>
            </w:pPr>
            <w:r w:rsidRPr="003D6BD6">
              <w:rPr>
                <w:rFonts w:ascii="ＭＳ Ｐゴシック" w:eastAsia="ＭＳ Ｐゴシック" w:hAnsi="ＭＳ Ｐゴシック" w:cs="Arial"/>
                <w:color w:val="000000"/>
                <w:kern w:val="0"/>
                <w:sz w:val="18"/>
                <w:szCs w:val="18"/>
              </w:rPr>
              <w:t>T 前回</w:t>
            </w:r>
            <w:r w:rsidR="0065572A" w:rsidRPr="003D6BD6">
              <w:rPr>
                <w:rFonts w:ascii="ＭＳ Ｐゴシック" w:eastAsia="ＭＳ Ｐゴシック" w:hAnsi="ＭＳ Ｐゴシック" w:cs="Arial" w:hint="eastAsia"/>
                <w:color w:val="000000"/>
                <w:kern w:val="0"/>
                <w:sz w:val="18"/>
                <w:szCs w:val="18"/>
              </w:rPr>
              <w:t>までに、角の大きさの測り方や</w:t>
            </w:r>
            <w:r w:rsidR="003D6BD6">
              <w:rPr>
                <w:rFonts w:ascii="ＭＳ Ｐゴシック" w:eastAsia="ＭＳ Ｐゴシック" w:hAnsi="ＭＳ Ｐゴシック" w:cs="Arial" w:hint="eastAsia"/>
                <w:color w:val="000000"/>
                <w:kern w:val="0"/>
                <w:sz w:val="18"/>
                <w:szCs w:val="18"/>
              </w:rPr>
              <w:t>か</w:t>
            </w:r>
            <w:r w:rsidR="0065572A" w:rsidRPr="003D6BD6">
              <w:rPr>
                <w:rFonts w:ascii="ＭＳ Ｐゴシック" w:eastAsia="ＭＳ Ｐゴシック" w:hAnsi="ＭＳ Ｐゴシック" w:cs="Arial" w:hint="eastAsia"/>
                <w:color w:val="000000"/>
                <w:kern w:val="0"/>
                <w:sz w:val="18"/>
                <w:szCs w:val="18"/>
              </w:rPr>
              <w:t>き方を学習してきましたね</w:t>
            </w:r>
            <w:r w:rsidRPr="003D6BD6">
              <w:rPr>
                <w:rFonts w:ascii="ＭＳ Ｐゴシック" w:eastAsia="ＭＳ Ｐゴシック" w:hAnsi="ＭＳ Ｐゴシック" w:cs="Arial"/>
                <w:color w:val="000000"/>
                <w:kern w:val="0"/>
                <w:sz w:val="18"/>
                <w:szCs w:val="18"/>
              </w:rPr>
              <w:t>。</w:t>
            </w:r>
          </w:p>
          <w:p w14:paraId="3B17CCFF" w14:textId="73E71147" w:rsidR="0065572A" w:rsidRPr="003D6BD6" w:rsidRDefault="0065572A" w:rsidP="002D7BA7">
            <w:pPr>
              <w:widowControl/>
              <w:ind w:left="180" w:hanging="180"/>
              <w:jc w:val="left"/>
              <w:rPr>
                <w:rFonts w:ascii="ＭＳ Ｐゴシック" w:eastAsia="ＭＳ Ｐゴシック" w:hAnsi="ＭＳ Ｐゴシック" w:cs="ＭＳ Ｐゴシック"/>
                <w:kern w:val="0"/>
                <w:sz w:val="18"/>
                <w:szCs w:val="18"/>
              </w:rPr>
            </w:pPr>
            <w:r w:rsidRPr="003D6BD6">
              <w:rPr>
                <w:rFonts w:ascii="ＭＳ Ｐゴシック" w:eastAsia="ＭＳ Ｐゴシック" w:hAnsi="ＭＳ Ｐゴシック" w:cs="ＭＳ Ｐゴシック" w:hint="eastAsia"/>
                <w:kern w:val="0"/>
                <w:sz w:val="18"/>
                <w:szCs w:val="18"/>
              </w:rPr>
              <w:t xml:space="preserve">　どんな道具を使いましたか？</w:t>
            </w:r>
          </w:p>
          <w:p w14:paraId="028EC2B0" w14:textId="1A611F17" w:rsidR="0065572A" w:rsidRPr="003D6BD6" w:rsidRDefault="0065572A" w:rsidP="002D7BA7">
            <w:pPr>
              <w:widowControl/>
              <w:ind w:left="180" w:hanging="180"/>
              <w:jc w:val="left"/>
              <w:rPr>
                <w:rFonts w:ascii="ＭＳ Ｐゴシック" w:eastAsia="ＭＳ Ｐゴシック" w:hAnsi="ＭＳ Ｐゴシック" w:cs="ＭＳ Ｐゴシック"/>
                <w:kern w:val="0"/>
                <w:sz w:val="18"/>
                <w:szCs w:val="18"/>
              </w:rPr>
            </w:pPr>
            <w:r w:rsidRPr="003D6BD6">
              <w:rPr>
                <w:rFonts w:ascii="ＭＳ Ｐゴシック" w:eastAsia="ＭＳ Ｐゴシック" w:hAnsi="ＭＳ Ｐゴシック" w:cs="ＭＳ Ｐゴシック" w:hint="eastAsia"/>
                <w:kern w:val="0"/>
                <w:sz w:val="18"/>
                <w:szCs w:val="18"/>
              </w:rPr>
              <w:t xml:space="preserve">C　</w:t>
            </w:r>
            <w:r w:rsidR="003D6BD6">
              <w:rPr>
                <w:rFonts w:ascii="ＭＳ Ｐゴシック" w:eastAsia="ＭＳ Ｐゴシック" w:hAnsi="ＭＳ Ｐゴシック" w:cs="ＭＳ Ｐゴシック" w:hint="eastAsia"/>
                <w:kern w:val="0"/>
                <w:sz w:val="18"/>
                <w:szCs w:val="18"/>
              </w:rPr>
              <w:t>分度器！</w:t>
            </w:r>
          </w:p>
          <w:p w14:paraId="6A8E23A3" w14:textId="49C65F74" w:rsidR="002D7BA7" w:rsidRPr="003D6BD6" w:rsidRDefault="003D6BD6" w:rsidP="003D6BD6">
            <w:pPr>
              <w:widowControl/>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Arial" w:hint="eastAsia"/>
                <w:color w:val="000000"/>
                <w:kern w:val="0"/>
                <w:sz w:val="18"/>
                <w:szCs w:val="18"/>
              </w:rPr>
              <w:t>T　そうですね。でも、今日は分度器を使わずに、プログラミングで角をかいてみようと思います。</w:t>
            </w:r>
          </w:p>
          <w:p w14:paraId="6790E3ED" w14:textId="43AEDDBE" w:rsidR="002D7BA7" w:rsidRDefault="003D6BD6" w:rsidP="003D6BD6">
            <w:pPr>
              <w:widowControl/>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ちなみに、このキャラクターを知っていますか？LINEのキャラクターで、名前をコニーといいます。</w:t>
            </w:r>
          </w:p>
          <w:p w14:paraId="2ADCF68A" w14:textId="77777777" w:rsidR="003D6BD6" w:rsidRDefault="003D6BD6" w:rsidP="003D6BD6">
            <w:pPr>
              <w:widowControl/>
              <w:ind w:left="180" w:hangingChars="100" w:hanging="18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 xml:space="preserve">　 おや、コニーからみなさんにメッセージが届いているようです。（セリフを読み上げる）</w:t>
            </w:r>
          </w:p>
          <w:p w14:paraId="3C84D83C" w14:textId="7D0D3603" w:rsidR="002D7BA7" w:rsidRPr="0065572A" w:rsidRDefault="003D6BD6" w:rsidP="003D6BD6">
            <w:pPr>
              <w:widowControl/>
              <w:ind w:left="180" w:hangingChars="100" w:hanging="180"/>
              <w:jc w:val="left"/>
              <w:rPr>
                <w:rFonts w:ascii="ＭＳ Ｐゴシック" w:eastAsia="ＭＳ Ｐゴシック" w:hAnsi="ＭＳ Ｐゴシック" w:cs="ＭＳ Ｐゴシック"/>
                <w:kern w:val="0"/>
                <w:sz w:val="18"/>
                <w:szCs w:val="18"/>
              </w:rPr>
            </w:pPr>
            <w:r>
              <w:rPr>
                <w:rFonts w:ascii="Arial" w:eastAsia="ＭＳ Ｐゴシック" w:hAnsi="Arial" w:cs="Arial"/>
                <w:noProof/>
                <w:color w:val="000000"/>
                <w:kern w:val="0"/>
                <w:sz w:val="18"/>
                <w:szCs w:val="18"/>
              </w:rPr>
              <mc:AlternateContent>
                <mc:Choice Requires="wps">
                  <w:drawing>
                    <wp:anchor distT="0" distB="0" distL="114300" distR="114300" simplePos="0" relativeHeight="251659264" behindDoc="0" locked="0" layoutInCell="1" allowOverlap="1" wp14:anchorId="6F003D52" wp14:editId="2A9A4A65">
                      <wp:simplePos x="0" y="0"/>
                      <wp:positionH relativeFrom="column">
                        <wp:posOffset>-473710</wp:posOffset>
                      </wp:positionH>
                      <wp:positionV relativeFrom="paragraph">
                        <wp:posOffset>254000</wp:posOffset>
                      </wp:positionV>
                      <wp:extent cx="5181600" cy="34290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5181600" cy="342900"/>
                              </a:xfrm>
                              <a:prstGeom prst="rect">
                                <a:avLst/>
                              </a:prstGeom>
                              <a:solidFill>
                                <a:schemeClr val="lt1"/>
                              </a:solidFill>
                              <a:ln w="6350">
                                <a:solidFill>
                                  <a:prstClr val="black"/>
                                </a:solidFill>
                              </a:ln>
                            </wps:spPr>
                            <wps:txbx>
                              <w:txbxContent>
                                <w:p w14:paraId="61E70EF9" w14:textId="09CB047C" w:rsidR="003D6BD6" w:rsidRPr="003D6BD6" w:rsidRDefault="003D6BD6" w:rsidP="003D6BD6">
                                  <w:pPr>
                                    <w:jc w:val="center"/>
                                    <w:rPr>
                                      <w:rFonts w:ascii="ＭＳ Ｐゴシック" w:eastAsia="ＭＳ Ｐゴシック" w:hAnsi="ＭＳ Ｐゴシック"/>
                                    </w:rPr>
                                  </w:pPr>
                                  <w:r>
                                    <w:rPr>
                                      <w:rFonts w:ascii="ＭＳ Ｐゴシック" w:eastAsia="ＭＳ Ｐゴシック" w:hAnsi="ＭＳ Ｐゴシック" w:hint="eastAsia"/>
                                    </w:rPr>
                                    <w:t>カメに角のプログラムをして、スイカまでたどりつけるようにしよう！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F003D52" id="_x0000_t202" coordsize="21600,21600" o:spt="202" path="m,l,21600r21600,l21600,xe">
                      <v:stroke joinstyle="miter"/>
                      <v:path gradientshapeok="t" o:connecttype="rect"/>
                    </v:shapetype>
                    <v:shape id="テキスト ボックス 1" o:spid="_x0000_s1026" type="#_x0000_t202" style="position:absolute;left:0;text-align:left;margin-left:-37.3pt;margin-top:20pt;width:408pt;height:27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" fillcolor="white [3201]" strokeweight=".5pt">
                      <v:textbox>
                        <w:txbxContent>
                          <w:p w14:paraId="61E70EF9" w14:textId="09CB047C" w:rsidR="003D6BD6" w:rsidRPr="003D6BD6" w:rsidRDefault="003D6BD6" w:rsidP="003D6BD6">
                            <w:pPr>
                              <w:jc w:val="center"/>
                              <w:rPr>
                                <w:rFonts w:ascii="ＭＳ Ｐゴシック" w:eastAsia="ＭＳ Ｐゴシック" w:hAnsi="ＭＳ Ｐゴシック"/>
                              </w:rPr>
                            </w:pPr>
                            <w:r>
                              <w:rPr>
                                <w:rFonts w:ascii="ＭＳ Ｐゴシック" w:eastAsia="ＭＳ Ｐゴシック" w:hAnsi="ＭＳ Ｐゴシック" w:hint="eastAsia"/>
                              </w:rPr>
                              <w:t>カメに角のプログラムをして、スイカまでたどりつけるようにしよう！</w:t>
                            </w:r>
                          </w:p>
                        </w:txbxContent>
                      </v:textbox>
                    </v:shape>
                  </w:pict>
                </mc:Fallback>
              </mc:AlternateContent>
            </w:r>
          </w:p>
          <w:p w14:paraId="4F68472B" w14:textId="0362B6D8" w:rsidR="002D7BA7" w:rsidRPr="0065572A" w:rsidRDefault="002D7BA7" w:rsidP="002D7BA7">
            <w:pPr>
              <w:widowControl/>
              <w:jc w:val="left"/>
              <w:rPr>
                <w:rFonts w:ascii="ＭＳ Ｐゴシック" w:eastAsia="ＭＳ Ｐゴシック" w:hAnsi="ＭＳ Ｐゴシック" w:cs="ＭＳ Ｐゴシック"/>
                <w:kern w:val="0"/>
                <w:sz w:val="18"/>
                <w:szCs w:val="18"/>
              </w:rPr>
            </w:pPr>
          </w:p>
          <w:p w14:paraId="6E7F207F" w14:textId="79DEEAB0" w:rsidR="003D6BD6" w:rsidRPr="0065572A" w:rsidRDefault="002D7BA7" w:rsidP="003D6BD6">
            <w:pPr>
              <w:widowControl/>
              <w:rPr>
                <w:rFonts w:ascii="Arial" w:eastAsia="ＭＳ Ｐゴシック" w:hAnsi="Arial" w:cs="Arial"/>
                <w:color w:val="000000"/>
                <w:kern w:val="0"/>
                <w:sz w:val="18"/>
                <w:szCs w:val="18"/>
              </w:rPr>
            </w:pPr>
            <w:r w:rsidRPr="0065572A">
              <w:rPr>
                <w:rFonts w:ascii="Arial" w:eastAsia="ＭＳ Ｐゴシック" w:hAnsi="Arial" w:cs="Arial"/>
                <w:color w:val="000000"/>
                <w:kern w:val="0"/>
                <w:sz w:val="18"/>
                <w:szCs w:val="18"/>
              </w:rPr>
              <w:t> </w:t>
            </w:r>
          </w:p>
          <w:p w14:paraId="4D0CE8ED" w14:textId="77777777" w:rsidR="002D7BA7" w:rsidRDefault="002D7BA7" w:rsidP="002D7BA7">
            <w:pPr>
              <w:widowControl/>
              <w:rPr>
                <w:rFonts w:ascii="ＭＳ Ｐゴシック" w:eastAsia="ＭＳ Ｐゴシック" w:hAnsi="ＭＳ Ｐゴシック" w:cs="ＭＳ Ｐゴシック"/>
                <w:kern w:val="0"/>
                <w:sz w:val="18"/>
                <w:szCs w:val="18"/>
              </w:rPr>
            </w:pPr>
          </w:p>
          <w:p w14:paraId="6C485785" w14:textId="77777777" w:rsidR="003D6BD6" w:rsidRDefault="003D6BD6" w:rsidP="003D6BD6">
            <w:pPr>
              <w:rPr>
                <w:rFonts w:ascii="ＭＳ Ｐゴシック" w:eastAsia="ＭＳ Ｐゴシック" w:hAnsi="ＭＳ Ｐゴシック" w:cs="ＭＳ Ｐゴシック"/>
                <w:sz w:val="18"/>
                <w:szCs w:val="18"/>
              </w:rPr>
            </w:pPr>
          </w:p>
          <w:p w14:paraId="2FC30172" w14:textId="18C2106C" w:rsidR="00C26991" w:rsidRDefault="00C26991" w:rsidP="00C26991">
            <w:pPr>
              <w:rPr>
                <w:rFonts w:ascii="ＭＳ Ｐゴシック" w:eastAsia="ＭＳ Ｐゴシック" w:hAnsi="ＭＳ Ｐゴシック" w:cs="ＭＳ Ｐゴシック"/>
                <w:sz w:val="18"/>
                <w:szCs w:val="18"/>
              </w:rPr>
            </w:pPr>
            <w:r>
              <w:rPr>
                <w:rFonts w:ascii="ＭＳ Ｐゴシック" w:eastAsia="ＭＳ Ｐゴシック" w:hAnsi="ＭＳ Ｐゴシック" w:cs="ＭＳ Ｐゴシック" w:hint="eastAsia"/>
                <w:sz w:val="18"/>
                <w:szCs w:val="18"/>
              </w:rPr>
              <w:t>C　あれ！？カメが落ちちゃった！！なんで？</w:t>
            </w:r>
          </w:p>
          <w:p w14:paraId="1935F26B" w14:textId="77777777" w:rsidR="00C26991" w:rsidRDefault="00C26991" w:rsidP="00C26991">
            <w:pPr>
              <w:rPr>
                <w:rFonts w:ascii="ＭＳ Ｐゴシック" w:eastAsia="ＭＳ Ｐゴシック" w:hAnsi="ＭＳ Ｐゴシック" w:cs="ＭＳ Ｐゴシック"/>
                <w:sz w:val="18"/>
                <w:szCs w:val="18"/>
              </w:rPr>
            </w:pPr>
          </w:p>
          <w:p w14:paraId="44A23CE5" w14:textId="73F5010B" w:rsidR="001E5869" w:rsidRPr="00C26991" w:rsidRDefault="001E5869" w:rsidP="00C26991">
            <w:pPr>
              <w:rPr>
                <w:rFonts w:ascii="ＭＳ Ｐゴシック" w:eastAsia="ＭＳ Ｐゴシック" w:hAnsi="ＭＳ Ｐゴシック" w:cs="ＭＳ Ｐゴシック"/>
                <w:sz w:val="18"/>
                <w:szCs w:val="18"/>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477CA38" w14:textId="77777777" w:rsidR="003D6BD6" w:rsidRDefault="003D6BD6" w:rsidP="003D6BD6">
            <w:pPr>
              <w:widowControl/>
              <w:jc w:val="left"/>
              <w:rPr>
                <w:rFonts w:ascii="Arial" w:eastAsia="ＭＳ Ｐゴシック" w:hAnsi="Arial" w:cs="Arial"/>
                <w:color w:val="000000"/>
                <w:kern w:val="0"/>
                <w:sz w:val="18"/>
                <w:szCs w:val="18"/>
              </w:rPr>
            </w:pPr>
          </w:p>
          <w:p w14:paraId="32BE8AEC" w14:textId="77777777" w:rsidR="003D6BD6" w:rsidRDefault="003D6BD6" w:rsidP="003D6BD6">
            <w:pPr>
              <w:widowControl/>
              <w:jc w:val="left"/>
              <w:rPr>
                <w:rFonts w:ascii="Arial" w:eastAsia="ＭＳ Ｐゴシック" w:hAnsi="Arial" w:cs="Arial"/>
                <w:color w:val="000000"/>
                <w:kern w:val="0"/>
                <w:sz w:val="18"/>
                <w:szCs w:val="18"/>
              </w:rPr>
            </w:pPr>
          </w:p>
          <w:p w14:paraId="3F3DC740" w14:textId="77777777" w:rsidR="003D6BD6" w:rsidRDefault="003D6BD6" w:rsidP="003D6BD6">
            <w:pPr>
              <w:widowControl/>
              <w:jc w:val="left"/>
              <w:rPr>
                <w:rFonts w:ascii="Arial" w:eastAsia="ＭＳ Ｐゴシック" w:hAnsi="Arial" w:cs="Arial"/>
                <w:color w:val="000000"/>
                <w:kern w:val="0"/>
                <w:sz w:val="18"/>
                <w:szCs w:val="18"/>
              </w:rPr>
            </w:pPr>
          </w:p>
          <w:p w14:paraId="45EE92C8" w14:textId="01C5E3EE" w:rsidR="002D7BA7" w:rsidRDefault="002D7BA7" w:rsidP="003D6BD6">
            <w:pPr>
              <w:widowControl/>
              <w:jc w:val="left"/>
              <w:rPr>
                <w:rFonts w:ascii="Arial" w:eastAsia="ＭＳ Ｐゴシック" w:hAnsi="Arial" w:cs="Arial"/>
                <w:color w:val="000000"/>
                <w:kern w:val="0"/>
                <w:sz w:val="18"/>
                <w:szCs w:val="18"/>
              </w:rPr>
            </w:pPr>
            <w:r w:rsidRPr="002D7BA7">
              <w:rPr>
                <w:rFonts w:ascii="Arial" w:eastAsia="ＭＳ Ｐゴシック" w:hAnsi="Arial" w:cs="Arial"/>
                <w:color w:val="000000"/>
                <w:kern w:val="0"/>
                <w:sz w:val="18"/>
                <w:szCs w:val="18"/>
              </w:rPr>
              <w:t>〇</w:t>
            </w:r>
            <w:r w:rsidR="003D6BD6">
              <w:rPr>
                <w:rFonts w:ascii="Arial" w:eastAsia="ＭＳ Ｐゴシック" w:hAnsi="Arial" w:cs="Arial" w:hint="eastAsia"/>
                <w:color w:val="000000"/>
                <w:kern w:val="0"/>
                <w:sz w:val="18"/>
                <w:szCs w:val="18"/>
              </w:rPr>
              <w:t>スライドを進める。</w:t>
            </w:r>
          </w:p>
          <w:p w14:paraId="1FC5C9C6" w14:textId="2213A8EC" w:rsidR="003D6BD6" w:rsidRDefault="0097008C" w:rsidP="003D6BD6">
            <w:pPr>
              <w:widowControl/>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〇ワークシートを配る。</w:t>
            </w:r>
          </w:p>
          <w:p w14:paraId="3672629B" w14:textId="5D3DAE60" w:rsidR="003D6BD6" w:rsidRDefault="003D6BD6" w:rsidP="003D6BD6">
            <w:pPr>
              <w:widowControl/>
              <w:jc w:val="left"/>
              <w:rPr>
                <w:rFonts w:ascii="Arial" w:eastAsia="ＭＳ Ｐゴシック" w:hAnsi="Arial" w:cs="Arial"/>
                <w:color w:val="000000"/>
                <w:kern w:val="0"/>
                <w:sz w:val="18"/>
                <w:szCs w:val="18"/>
              </w:rPr>
            </w:pPr>
          </w:p>
          <w:p w14:paraId="22577018" w14:textId="0F740CAF" w:rsidR="003D6BD6" w:rsidRDefault="003D6BD6" w:rsidP="003D6BD6">
            <w:pPr>
              <w:widowControl/>
              <w:jc w:val="left"/>
              <w:rPr>
                <w:rFonts w:ascii="Arial" w:eastAsia="ＭＳ Ｐゴシック" w:hAnsi="Arial" w:cs="Arial"/>
                <w:color w:val="000000"/>
                <w:kern w:val="0"/>
                <w:sz w:val="18"/>
                <w:szCs w:val="18"/>
              </w:rPr>
            </w:pPr>
          </w:p>
          <w:p w14:paraId="72173F62" w14:textId="00E77A15" w:rsidR="003D6BD6" w:rsidRDefault="003D6BD6" w:rsidP="003D6BD6">
            <w:pPr>
              <w:widowControl/>
              <w:jc w:val="left"/>
              <w:rPr>
                <w:rFonts w:ascii="Arial" w:eastAsia="ＭＳ Ｐゴシック" w:hAnsi="Arial" w:cs="Arial"/>
                <w:color w:val="000000"/>
                <w:kern w:val="0"/>
                <w:sz w:val="18"/>
                <w:szCs w:val="18"/>
              </w:rPr>
            </w:pPr>
          </w:p>
          <w:p w14:paraId="4B432543" w14:textId="69F94691" w:rsidR="003D6BD6" w:rsidRDefault="003D6BD6" w:rsidP="003D6BD6">
            <w:pPr>
              <w:widowControl/>
              <w:jc w:val="left"/>
              <w:rPr>
                <w:rFonts w:ascii="Arial" w:eastAsia="ＭＳ Ｐゴシック" w:hAnsi="Arial" w:cs="Arial"/>
                <w:color w:val="000000"/>
                <w:kern w:val="0"/>
                <w:sz w:val="18"/>
                <w:szCs w:val="18"/>
              </w:rPr>
            </w:pPr>
          </w:p>
          <w:p w14:paraId="1B151C11" w14:textId="4206BD58" w:rsidR="003D6BD6" w:rsidRDefault="003D6BD6" w:rsidP="003D6BD6">
            <w:pPr>
              <w:widowControl/>
              <w:jc w:val="left"/>
              <w:rPr>
                <w:rFonts w:ascii="Arial" w:eastAsia="ＭＳ Ｐゴシック" w:hAnsi="Arial" w:cs="Arial"/>
                <w:color w:val="000000"/>
                <w:kern w:val="0"/>
                <w:sz w:val="18"/>
                <w:szCs w:val="18"/>
              </w:rPr>
            </w:pPr>
          </w:p>
          <w:p w14:paraId="179AA82C" w14:textId="2332533D" w:rsidR="003D6BD6" w:rsidRDefault="003D6BD6" w:rsidP="003D6BD6">
            <w:pPr>
              <w:widowControl/>
              <w:jc w:val="left"/>
              <w:rPr>
                <w:rFonts w:ascii="Arial" w:eastAsia="ＭＳ Ｐゴシック" w:hAnsi="Arial" w:cs="Arial"/>
                <w:color w:val="000000"/>
                <w:kern w:val="0"/>
                <w:sz w:val="18"/>
                <w:szCs w:val="18"/>
              </w:rPr>
            </w:pPr>
          </w:p>
          <w:p w14:paraId="5CB007ED" w14:textId="682CF4D9" w:rsidR="003D6BD6" w:rsidRDefault="003D6BD6" w:rsidP="003D6BD6">
            <w:pPr>
              <w:widowControl/>
              <w:jc w:val="left"/>
              <w:rPr>
                <w:rFonts w:ascii="Arial" w:eastAsia="ＭＳ Ｐゴシック" w:hAnsi="Arial" w:cs="Arial"/>
                <w:color w:val="000000"/>
                <w:kern w:val="0"/>
                <w:sz w:val="18"/>
                <w:szCs w:val="18"/>
              </w:rPr>
            </w:pPr>
          </w:p>
          <w:p w14:paraId="1FBA1C4C" w14:textId="67BCB8FF" w:rsidR="003D6BD6" w:rsidRDefault="00682E06" w:rsidP="00682E06">
            <w:pPr>
              <w:widowControl/>
              <w:ind w:left="180" w:hangingChars="100" w:hanging="18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〇スライドでは、セリフが１つずつ出てくるようになっているため、順番に読み上げていく。</w:t>
            </w:r>
          </w:p>
          <w:p w14:paraId="356476F3" w14:textId="5B1529B7" w:rsidR="00682E06" w:rsidRDefault="00C26991" w:rsidP="00C26991">
            <w:pPr>
              <w:widowControl/>
              <w:ind w:left="180" w:hangingChars="100" w:hanging="18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〇必ず、ワークシートで考えさせてからプログラミングさせる。</w:t>
            </w:r>
          </w:p>
          <w:p w14:paraId="7B26839A" w14:textId="58F584C6" w:rsidR="00682E06" w:rsidRDefault="00543397" w:rsidP="00D71127">
            <w:pPr>
              <w:widowControl/>
              <w:ind w:left="180" w:hangingChars="100" w:hanging="18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〇プログラムをどう修正したのか・なぜそう考えたのか理由を</w:t>
            </w:r>
            <w:r w:rsidR="00D71127">
              <w:rPr>
                <w:rFonts w:ascii="Arial" w:eastAsia="ＭＳ Ｐゴシック" w:hAnsi="Arial" w:cs="Arial" w:hint="eastAsia"/>
                <w:color w:val="000000"/>
                <w:kern w:val="0"/>
                <w:sz w:val="18"/>
                <w:szCs w:val="18"/>
              </w:rPr>
              <w:t>発表</w:t>
            </w:r>
            <w:r>
              <w:rPr>
                <w:rFonts w:ascii="Arial" w:eastAsia="ＭＳ Ｐゴシック" w:hAnsi="Arial" w:cs="Arial" w:hint="eastAsia"/>
                <w:color w:val="000000"/>
                <w:kern w:val="0"/>
                <w:sz w:val="18"/>
                <w:szCs w:val="18"/>
              </w:rPr>
              <w:t>させる。</w:t>
            </w:r>
          </w:p>
          <w:p w14:paraId="3097F147" w14:textId="06BEF280" w:rsidR="00682E06" w:rsidRDefault="00682E06" w:rsidP="003D6BD6">
            <w:pPr>
              <w:widowControl/>
              <w:jc w:val="left"/>
              <w:rPr>
                <w:rFonts w:ascii="Arial" w:eastAsia="ＭＳ Ｐゴシック" w:hAnsi="Arial" w:cs="Arial"/>
                <w:color w:val="000000"/>
                <w:kern w:val="0"/>
                <w:sz w:val="18"/>
                <w:szCs w:val="18"/>
              </w:rPr>
            </w:pPr>
          </w:p>
          <w:p w14:paraId="6669DEC8" w14:textId="06948709" w:rsidR="00D71127" w:rsidRDefault="00D71127" w:rsidP="003D6BD6">
            <w:pPr>
              <w:widowControl/>
              <w:jc w:val="left"/>
              <w:rPr>
                <w:rFonts w:ascii="Arial" w:eastAsia="ＭＳ Ｐゴシック" w:hAnsi="Arial" w:cs="Arial"/>
                <w:color w:val="000000"/>
                <w:kern w:val="0"/>
                <w:sz w:val="18"/>
                <w:szCs w:val="18"/>
              </w:rPr>
            </w:pPr>
          </w:p>
          <w:p w14:paraId="0B0D18B9" w14:textId="77777777" w:rsidR="00D71127" w:rsidRPr="00682E06" w:rsidRDefault="00D71127" w:rsidP="003D6BD6">
            <w:pPr>
              <w:widowControl/>
              <w:jc w:val="left"/>
              <w:rPr>
                <w:rFonts w:ascii="Arial" w:eastAsia="ＭＳ Ｐゴシック" w:hAnsi="Arial" w:cs="Arial"/>
                <w:color w:val="000000"/>
                <w:kern w:val="0"/>
                <w:sz w:val="18"/>
                <w:szCs w:val="18"/>
              </w:rPr>
            </w:pPr>
          </w:p>
          <w:p w14:paraId="4B9055D8" w14:textId="623CF713" w:rsidR="002D7BA7" w:rsidRPr="002D7BA7" w:rsidRDefault="00682E06" w:rsidP="00682E06">
            <w:pPr>
              <w:widowControl/>
              <w:ind w:left="180" w:hanging="180"/>
              <w:jc w:val="left"/>
              <w:rPr>
                <w:rFonts w:ascii="ＭＳ Ｐゴシック" w:eastAsia="ＭＳ Ｐゴシック" w:hAnsi="ＭＳ Ｐゴシック" w:cs="ＭＳ Ｐゴシック"/>
                <w:kern w:val="0"/>
                <w:sz w:val="24"/>
                <w:szCs w:val="24"/>
              </w:rPr>
            </w:pPr>
            <w:r>
              <w:rPr>
                <w:rFonts w:ascii="Arial" w:eastAsia="ＭＳ Ｐゴシック" w:hAnsi="Arial" w:cs="Arial" w:hint="eastAsia"/>
                <w:color w:val="000000"/>
                <w:kern w:val="0"/>
                <w:sz w:val="18"/>
                <w:szCs w:val="18"/>
              </w:rPr>
              <w:t>〇</w:t>
            </w:r>
            <w:r w:rsidR="002D7BA7" w:rsidRPr="002D7BA7">
              <w:rPr>
                <w:rFonts w:ascii="Arial" w:eastAsia="ＭＳ Ｐゴシック" w:hAnsi="Arial" w:cs="Arial"/>
                <w:color w:val="000000"/>
                <w:kern w:val="0"/>
                <w:sz w:val="18"/>
                <w:szCs w:val="18"/>
              </w:rPr>
              <w:t>自分の言葉で振り返りを書かせる。</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4D03FEB" w14:textId="6104C61B" w:rsidR="003D6BD6" w:rsidRDefault="00F34983" w:rsidP="002D7BA7">
            <w:pPr>
              <w:widowControl/>
              <w:spacing w:after="24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５</w:t>
            </w:r>
          </w:p>
          <w:p w14:paraId="234A0672" w14:textId="69E5FB4F" w:rsidR="003D6BD6" w:rsidRDefault="003D6BD6" w:rsidP="002D7BA7">
            <w:pPr>
              <w:widowControl/>
              <w:spacing w:after="240"/>
              <w:jc w:val="left"/>
              <w:rPr>
                <w:rFonts w:ascii="Arial" w:eastAsia="ＭＳ Ｐゴシック" w:hAnsi="Arial" w:cs="Arial"/>
                <w:color w:val="000000"/>
                <w:kern w:val="0"/>
                <w:sz w:val="18"/>
                <w:szCs w:val="18"/>
              </w:rPr>
            </w:pPr>
          </w:p>
          <w:p w14:paraId="36E6F2DF" w14:textId="55002170" w:rsidR="003D6BD6" w:rsidRDefault="003D6BD6" w:rsidP="002D7BA7">
            <w:pPr>
              <w:widowControl/>
              <w:spacing w:after="240"/>
              <w:jc w:val="left"/>
              <w:rPr>
                <w:rFonts w:ascii="Arial" w:eastAsia="ＭＳ Ｐゴシック" w:hAnsi="Arial" w:cs="Arial"/>
                <w:color w:val="000000"/>
                <w:kern w:val="0"/>
                <w:sz w:val="18"/>
                <w:szCs w:val="18"/>
              </w:rPr>
            </w:pPr>
          </w:p>
          <w:p w14:paraId="010FAA05" w14:textId="50FA3D9C" w:rsidR="003D6BD6" w:rsidRDefault="003D6BD6" w:rsidP="002D7BA7">
            <w:pPr>
              <w:widowControl/>
              <w:spacing w:after="240"/>
              <w:jc w:val="left"/>
              <w:rPr>
                <w:rFonts w:ascii="Arial" w:eastAsia="ＭＳ Ｐゴシック" w:hAnsi="Arial" w:cs="Arial"/>
                <w:color w:val="000000"/>
                <w:kern w:val="0"/>
                <w:sz w:val="18"/>
                <w:szCs w:val="18"/>
              </w:rPr>
            </w:pPr>
          </w:p>
          <w:p w14:paraId="2B1A6191" w14:textId="2E1DB917" w:rsidR="003D6BD6" w:rsidRDefault="003D6BD6" w:rsidP="002D7BA7">
            <w:pPr>
              <w:widowControl/>
              <w:spacing w:after="240"/>
              <w:jc w:val="left"/>
              <w:rPr>
                <w:rFonts w:ascii="Arial" w:eastAsia="ＭＳ Ｐゴシック" w:hAnsi="Arial" w:cs="Arial"/>
                <w:color w:val="000000"/>
                <w:kern w:val="0"/>
                <w:sz w:val="18"/>
                <w:szCs w:val="18"/>
              </w:rPr>
            </w:pPr>
          </w:p>
          <w:p w14:paraId="455270C9" w14:textId="06BDA929" w:rsidR="003D6BD6" w:rsidRDefault="003D6BD6" w:rsidP="002D7BA7">
            <w:pPr>
              <w:widowControl/>
              <w:spacing w:after="240"/>
              <w:jc w:val="left"/>
              <w:rPr>
                <w:rFonts w:ascii="Arial" w:eastAsia="ＭＳ Ｐゴシック" w:hAnsi="Arial" w:cs="Arial"/>
                <w:color w:val="000000"/>
                <w:kern w:val="0"/>
                <w:sz w:val="18"/>
                <w:szCs w:val="18"/>
              </w:rPr>
            </w:pPr>
          </w:p>
          <w:p w14:paraId="350F5114" w14:textId="27A6352C" w:rsidR="003D6BD6" w:rsidRDefault="003D6BD6" w:rsidP="002D7BA7">
            <w:pPr>
              <w:widowControl/>
              <w:spacing w:after="240"/>
              <w:jc w:val="left"/>
              <w:rPr>
                <w:rFonts w:ascii="Arial" w:eastAsia="ＭＳ Ｐゴシック" w:hAnsi="Arial" w:cs="Arial"/>
                <w:color w:val="000000"/>
                <w:kern w:val="0"/>
                <w:sz w:val="18"/>
                <w:szCs w:val="18"/>
              </w:rPr>
            </w:pPr>
          </w:p>
          <w:p w14:paraId="17599155" w14:textId="605A8694" w:rsidR="00682E06" w:rsidRDefault="0097008C" w:rsidP="002D7BA7">
            <w:pPr>
              <w:widowControl/>
              <w:spacing w:after="24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１０</w:t>
            </w:r>
          </w:p>
          <w:p w14:paraId="10BCEE50" w14:textId="536A7196" w:rsidR="00682E06" w:rsidRDefault="00682E06" w:rsidP="002D7BA7">
            <w:pPr>
              <w:widowControl/>
              <w:spacing w:after="24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１</w:t>
            </w:r>
            <w:r w:rsidR="00F34983">
              <w:rPr>
                <w:rFonts w:ascii="Arial" w:eastAsia="ＭＳ Ｐゴシック" w:hAnsi="Arial" w:cs="Arial" w:hint="eastAsia"/>
                <w:color w:val="000000"/>
                <w:kern w:val="0"/>
                <w:sz w:val="18"/>
                <w:szCs w:val="18"/>
              </w:rPr>
              <w:t>０</w:t>
            </w:r>
          </w:p>
          <w:p w14:paraId="44D99F25" w14:textId="6BBB2DF9" w:rsidR="003D6BD6" w:rsidRDefault="003D6BD6" w:rsidP="002D7BA7">
            <w:pPr>
              <w:widowControl/>
              <w:spacing w:after="240"/>
              <w:jc w:val="left"/>
              <w:rPr>
                <w:rFonts w:ascii="Arial" w:eastAsia="ＭＳ Ｐゴシック" w:hAnsi="Arial" w:cs="Arial"/>
                <w:color w:val="000000"/>
                <w:kern w:val="0"/>
                <w:sz w:val="18"/>
                <w:szCs w:val="18"/>
              </w:rPr>
            </w:pPr>
          </w:p>
          <w:p w14:paraId="31AAC639" w14:textId="77777777" w:rsidR="003B0D7D" w:rsidRDefault="003B0D7D" w:rsidP="002D7BA7">
            <w:pPr>
              <w:widowControl/>
              <w:spacing w:after="240"/>
              <w:jc w:val="left"/>
              <w:rPr>
                <w:rFonts w:ascii="Arial" w:eastAsia="ＭＳ Ｐゴシック" w:hAnsi="Arial" w:cs="Arial"/>
                <w:color w:val="000000"/>
                <w:kern w:val="0"/>
                <w:sz w:val="18"/>
                <w:szCs w:val="18"/>
              </w:rPr>
            </w:pPr>
          </w:p>
          <w:p w14:paraId="39199CF5" w14:textId="00C87DFA" w:rsidR="003D6BD6" w:rsidRDefault="003D6BD6" w:rsidP="002D7BA7">
            <w:pPr>
              <w:widowControl/>
              <w:spacing w:after="240"/>
              <w:jc w:val="left"/>
              <w:rPr>
                <w:rFonts w:ascii="Arial" w:eastAsia="ＭＳ Ｐゴシック" w:hAnsi="Arial" w:cs="Arial"/>
                <w:color w:val="000000"/>
                <w:kern w:val="0"/>
                <w:sz w:val="18"/>
                <w:szCs w:val="18"/>
              </w:rPr>
            </w:pPr>
          </w:p>
          <w:p w14:paraId="772C8F47" w14:textId="660C6D70" w:rsidR="003D6BD6" w:rsidRDefault="003D6BD6" w:rsidP="002D7BA7">
            <w:pPr>
              <w:widowControl/>
              <w:spacing w:after="240"/>
              <w:jc w:val="left"/>
              <w:rPr>
                <w:rFonts w:ascii="Arial" w:eastAsia="ＭＳ Ｐゴシック" w:hAnsi="Arial" w:cs="Arial"/>
                <w:color w:val="000000"/>
                <w:kern w:val="0"/>
                <w:sz w:val="18"/>
                <w:szCs w:val="18"/>
              </w:rPr>
            </w:pPr>
          </w:p>
          <w:p w14:paraId="05CF49EB" w14:textId="2065B358" w:rsidR="009A72A1" w:rsidRDefault="00F34983" w:rsidP="002D7BA7">
            <w:pPr>
              <w:widowControl/>
              <w:spacing w:after="240"/>
              <w:jc w:val="left"/>
              <w:rPr>
                <w:rFonts w:ascii="Arial" w:eastAsia="ＭＳ Ｐゴシック" w:hAnsi="Arial" w:cs="Arial"/>
                <w:color w:val="000000"/>
                <w:kern w:val="0"/>
                <w:sz w:val="18"/>
                <w:szCs w:val="18"/>
              </w:rPr>
            </w:pPr>
            <w:r>
              <w:rPr>
                <w:rFonts w:ascii="Arial" w:eastAsia="ＭＳ Ｐゴシック" w:hAnsi="Arial" w:cs="Arial" w:hint="eastAsia"/>
                <w:color w:val="000000"/>
                <w:kern w:val="0"/>
                <w:sz w:val="18"/>
                <w:szCs w:val="18"/>
              </w:rPr>
              <w:t>１５</w:t>
            </w:r>
          </w:p>
          <w:p w14:paraId="347D2E79" w14:textId="77777777" w:rsidR="00F34983" w:rsidRDefault="00F34983" w:rsidP="001E5869">
            <w:pPr>
              <w:widowControl/>
              <w:spacing w:after="240"/>
              <w:jc w:val="left"/>
              <w:rPr>
                <w:rFonts w:ascii="ＭＳ Ｐゴシック" w:eastAsia="ＭＳ Ｐゴシック" w:hAnsi="ＭＳ Ｐゴシック" w:cs="ＭＳ Ｐゴシック"/>
                <w:kern w:val="0"/>
                <w:sz w:val="18"/>
                <w:szCs w:val="18"/>
              </w:rPr>
            </w:pPr>
          </w:p>
          <w:p w14:paraId="17D3B6CC" w14:textId="416CAA27" w:rsidR="00F34983" w:rsidRDefault="001E5869" w:rsidP="001E5869">
            <w:pPr>
              <w:widowControl/>
              <w:spacing w:after="240"/>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５</w:t>
            </w:r>
          </w:p>
          <w:p w14:paraId="6F69B5D9" w14:textId="26959133" w:rsidR="001E5869" w:rsidRPr="001E5869" w:rsidRDefault="001E5869" w:rsidP="001E5869">
            <w:pPr>
              <w:widowControl/>
              <w:spacing w:after="240"/>
              <w:jc w:val="left"/>
              <w:rPr>
                <w:rFonts w:ascii="ＭＳ Ｐゴシック" w:eastAsia="ＭＳ Ｐゴシック" w:hAnsi="ＭＳ Ｐゴシック" w:cs="ＭＳ Ｐゴシック"/>
                <w:kern w:val="0"/>
                <w:sz w:val="18"/>
                <w:szCs w:val="18"/>
              </w:rPr>
            </w:pPr>
          </w:p>
        </w:tc>
      </w:tr>
    </w:tbl>
    <w:p w14:paraId="1DBE876C" w14:textId="31D68098" w:rsidR="002D7BA7" w:rsidRDefault="009A6672" w:rsidP="002D7BA7">
      <w:pPr>
        <w:rPr>
          <w:rFonts w:ascii="ＭＳ Ｐゴシック" w:eastAsia="ＭＳ Ｐゴシック" w:hAnsi="ＭＳ Ｐゴシック"/>
        </w:rPr>
      </w:pPr>
      <w:r w:rsidRPr="009A6672">
        <w:rPr>
          <w:rFonts w:ascii="ＭＳ Ｐゴシック" w:eastAsia="ＭＳ Ｐゴシック" w:hAnsi="ＭＳ Ｐゴシック" w:hint="eastAsia"/>
        </w:rPr>
        <w:t>（３）準備する物</w:t>
      </w:r>
    </w:p>
    <w:p w14:paraId="0D100F27" w14:textId="5D90C4A9" w:rsidR="009A6672" w:rsidRDefault="009A6672" w:rsidP="002D7BA7">
      <w:pPr>
        <w:rPr>
          <w:rFonts w:ascii="ＭＳ Ｐゴシック" w:eastAsia="ＭＳ Ｐゴシック" w:hAnsi="ＭＳ Ｐゴシック"/>
        </w:rPr>
      </w:pPr>
      <w:r>
        <w:rPr>
          <w:rFonts w:ascii="ＭＳ Ｐゴシック" w:eastAsia="ＭＳ Ｐゴシック" w:hAnsi="ＭＳ Ｐゴシック" w:hint="eastAsia"/>
        </w:rPr>
        <w:t xml:space="preserve">　・教師用PC　・児童用PC　・プロジェクター　・</w:t>
      </w:r>
      <w:proofErr w:type="spellStart"/>
      <w:r>
        <w:rPr>
          <w:rFonts w:ascii="ＭＳ Ｐゴシック" w:eastAsia="ＭＳ Ｐゴシック" w:hAnsi="ＭＳ Ｐゴシック" w:hint="eastAsia"/>
        </w:rPr>
        <w:t>LINE</w:t>
      </w:r>
      <w:r>
        <w:rPr>
          <w:rFonts w:ascii="ＭＳ Ｐゴシック" w:eastAsia="ＭＳ Ｐゴシック" w:hAnsi="ＭＳ Ｐゴシック"/>
        </w:rPr>
        <w:t>entry</w:t>
      </w:r>
      <w:proofErr w:type="spellEnd"/>
      <w:r>
        <w:rPr>
          <w:rFonts w:ascii="ＭＳ Ｐゴシック" w:eastAsia="ＭＳ Ｐゴシック" w:hAnsi="ＭＳ Ｐゴシック" w:hint="eastAsia"/>
        </w:rPr>
        <w:t>（全PCで使用）　・投影用スライドデータ（教師用PCで使用）</w:t>
      </w:r>
    </w:p>
    <w:p w14:paraId="15D57E62" w14:textId="1907F2B2" w:rsidR="009A6672" w:rsidRPr="009A6672" w:rsidRDefault="009A6672" w:rsidP="002D7BA7">
      <w:pPr>
        <w:rPr>
          <w:rFonts w:ascii="ＭＳ Ｐゴシック" w:eastAsia="ＭＳ Ｐゴシック" w:hAnsi="ＭＳ Ｐゴシック"/>
        </w:rPr>
      </w:pPr>
      <w:r>
        <w:rPr>
          <w:rFonts w:ascii="ＭＳ Ｐゴシック" w:eastAsia="ＭＳ Ｐゴシック" w:hAnsi="ＭＳ Ｐゴシック" w:hint="eastAsia"/>
        </w:rPr>
        <w:t xml:space="preserve">　・ワークシート１枚</w:t>
      </w:r>
    </w:p>
    <w:sectPr w:rsidR="009A6672" w:rsidRPr="009A6672" w:rsidSect="002D7BA7">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060C6B"/>
    <w:multiLevelType w:val="multilevel"/>
    <w:tmpl w:val="4CAE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8685983"/>
    <w:multiLevelType w:val="hybridMultilevel"/>
    <w:tmpl w:val="67C2FB34"/>
    <w:lvl w:ilvl="0" w:tplc="E5744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B971A38"/>
    <w:multiLevelType w:val="hybridMultilevel"/>
    <w:tmpl w:val="EE9A24C2"/>
    <w:lvl w:ilvl="0" w:tplc="14BE39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BA7"/>
    <w:rsid w:val="00002143"/>
    <w:rsid w:val="000D5583"/>
    <w:rsid w:val="001E5869"/>
    <w:rsid w:val="001F7F27"/>
    <w:rsid w:val="002628BC"/>
    <w:rsid w:val="00271477"/>
    <w:rsid w:val="002C33BA"/>
    <w:rsid w:val="002D728D"/>
    <w:rsid w:val="002D7BA7"/>
    <w:rsid w:val="00335135"/>
    <w:rsid w:val="003774C2"/>
    <w:rsid w:val="003B0D7D"/>
    <w:rsid w:val="003D6BD6"/>
    <w:rsid w:val="00430763"/>
    <w:rsid w:val="004817B5"/>
    <w:rsid w:val="005174D3"/>
    <w:rsid w:val="00543397"/>
    <w:rsid w:val="00546214"/>
    <w:rsid w:val="005977AC"/>
    <w:rsid w:val="0065572A"/>
    <w:rsid w:val="006705B6"/>
    <w:rsid w:val="00682E06"/>
    <w:rsid w:val="0068408E"/>
    <w:rsid w:val="006A0A99"/>
    <w:rsid w:val="006D600C"/>
    <w:rsid w:val="00776F73"/>
    <w:rsid w:val="007A3F66"/>
    <w:rsid w:val="007B65A7"/>
    <w:rsid w:val="008054A9"/>
    <w:rsid w:val="00827402"/>
    <w:rsid w:val="008D7C72"/>
    <w:rsid w:val="00906141"/>
    <w:rsid w:val="0097008C"/>
    <w:rsid w:val="009A6672"/>
    <w:rsid w:val="009A72A1"/>
    <w:rsid w:val="00A31596"/>
    <w:rsid w:val="00B15F5E"/>
    <w:rsid w:val="00B17854"/>
    <w:rsid w:val="00B44636"/>
    <w:rsid w:val="00B46F28"/>
    <w:rsid w:val="00C25BF9"/>
    <w:rsid w:val="00C26991"/>
    <w:rsid w:val="00C62416"/>
    <w:rsid w:val="00C63A85"/>
    <w:rsid w:val="00CD5CC8"/>
    <w:rsid w:val="00D47BDE"/>
    <w:rsid w:val="00D557A3"/>
    <w:rsid w:val="00D71127"/>
    <w:rsid w:val="00D82EA9"/>
    <w:rsid w:val="00DD05EB"/>
    <w:rsid w:val="00DF7E34"/>
    <w:rsid w:val="00F34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2BBADC0"/>
  <w15:chartTrackingRefBased/>
  <w15:docId w15:val="{951EC165-6200-46A7-B429-B07F1565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2D7BA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B15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174D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003664">
      <w:bodyDiv w:val="1"/>
      <w:marLeft w:val="0"/>
      <w:marRight w:val="0"/>
      <w:marTop w:val="0"/>
      <w:marBottom w:val="0"/>
      <w:divBdr>
        <w:top w:val="none" w:sz="0" w:space="0" w:color="auto"/>
        <w:left w:val="none" w:sz="0" w:space="0" w:color="auto"/>
        <w:bottom w:val="none" w:sz="0" w:space="0" w:color="auto"/>
        <w:right w:val="none" w:sz="0" w:space="0" w:color="auto"/>
      </w:divBdr>
    </w:div>
    <w:div w:id="367150621">
      <w:bodyDiv w:val="1"/>
      <w:marLeft w:val="0"/>
      <w:marRight w:val="0"/>
      <w:marTop w:val="0"/>
      <w:marBottom w:val="0"/>
      <w:divBdr>
        <w:top w:val="none" w:sz="0" w:space="0" w:color="auto"/>
        <w:left w:val="none" w:sz="0" w:space="0" w:color="auto"/>
        <w:bottom w:val="none" w:sz="0" w:space="0" w:color="auto"/>
        <w:right w:val="none" w:sz="0" w:space="0" w:color="auto"/>
      </w:divBdr>
      <w:divsChild>
        <w:div w:id="620036942">
          <w:marLeft w:val="-108"/>
          <w:marRight w:val="0"/>
          <w:marTop w:val="0"/>
          <w:marBottom w:val="0"/>
          <w:divBdr>
            <w:top w:val="none" w:sz="0" w:space="0" w:color="auto"/>
            <w:left w:val="none" w:sz="0" w:space="0" w:color="auto"/>
            <w:bottom w:val="none" w:sz="0" w:space="0" w:color="auto"/>
            <w:right w:val="none" w:sz="0" w:space="0" w:color="auto"/>
          </w:divBdr>
        </w:div>
      </w:divsChild>
    </w:div>
    <w:div w:id="401102293">
      <w:bodyDiv w:val="1"/>
      <w:marLeft w:val="0"/>
      <w:marRight w:val="0"/>
      <w:marTop w:val="0"/>
      <w:marBottom w:val="0"/>
      <w:divBdr>
        <w:top w:val="none" w:sz="0" w:space="0" w:color="auto"/>
        <w:left w:val="none" w:sz="0" w:space="0" w:color="auto"/>
        <w:bottom w:val="none" w:sz="0" w:space="0" w:color="auto"/>
        <w:right w:val="none" w:sz="0" w:space="0" w:color="auto"/>
      </w:divBdr>
      <w:divsChild>
        <w:div w:id="2120643159">
          <w:marLeft w:val="-108"/>
          <w:marRight w:val="0"/>
          <w:marTop w:val="0"/>
          <w:marBottom w:val="0"/>
          <w:divBdr>
            <w:top w:val="none" w:sz="0" w:space="0" w:color="auto"/>
            <w:left w:val="none" w:sz="0" w:space="0" w:color="auto"/>
            <w:bottom w:val="none" w:sz="0" w:space="0" w:color="auto"/>
            <w:right w:val="none" w:sz="0" w:space="0" w:color="auto"/>
          </w:divBdr>
        </w:div>
      </w:divsChild>
    </w:div>
    <w:div w:id="737943476">
      <w:bodyDiv w:val="1"/>
      <w:marLeft w:val="0"/>
      <w:marRight w:val="0"/>
      <w:marTop w:val="0"/>
      <w:marBottom w:val="0"/>
      <w:divBdr>
        <w:top w:val="none" w:sz="0" w:space="0" w:color="auto"/>
        <w:left w:val="none" w:sz="0" w:space="0" w:color="auto"/>
        <w:bottom w:val="none" w:sz="0" w:space="0" w:color="auto"/>
        <w:right w:val="none" w:sz="0" w:space="0" w:color="auto"/>
      </w:divBdr>
    </w:div>
    <w:div w:id="785809216">
      <w:bodyDiv w:val="1"/>
      <w:marLeft w:val="0"/>
      <w:marRight w:val="0"/>
      <w:marTop w:val="0"/>
      <w:marBottom w:val="0"/>
      <w:divBdr>
        <w:top w:val="none" w:sz="0" w:space="0" w:color="auto"/>
        <w:left w:val="none" w:sz="0" w:space="0" w:color="auto"/>
        <w:bottom w:val="none" w:sz="0" w:space="0" w:color="auto"/>
        <w:right w:val="none" w:sz="0" w:space="0" w:color="auto"/>
      </w:divBdr>
    </w:div>
    <w:div w:id="1101560115">
      <w:bodyDiv w:val="1"/>
      <w:marLeft w:val="0"/>
      <w:marRight w:val="0"/>
      <w:marTop w:val="0"/>
      <w:marBottom w:val="0"/>
      <w:divBdr>
        <w:top w:val="none" w:sz="0" w:space="0" w:color="auto"/>
        <w:left w:val="none" w:sz="0" w:space="0" w:color="auto"/>
        <w:bottom w:val="none" w:sz="0" w:space="0" w:color="auto"/>
        <w:right w:val="none" w:sz="0" w:space="0" w:color="auto"/>
      </w:divBdr>
      <w:divsChild>
        <w:div w:id="2143425269">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281</Words>
  <Characters>1604</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萌</dc:creator>
  <cp:keywords/>
  <dc:description/>
  <cp:lastModifiedBy>田中 萌</cp:lastModifiedBy>
  <cp:revision>2</cp:revision>
  <dcterms:created xsi:type="dcterms:W3CDTF">2021-06-16T21:17:00Z</dcterms:created>
  <dcterms:modified xsi:type="dcterms:W3CDTF">2021-06-16T21:17:00Z</dcterms:modified>
</cp:coreProperties>
</file>